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6459B3" w:rsidRPr="00965B5A" w:rsidRDefault="006459B3" w:rsidP="00447E76">
      <w:pPr>
        <w:widowControl w:val="0"/>
        <w:suppressAutoHyphens w:val="0"/>
        <w:autoSpaceDE w:val="0"/>
        <w:autoSpaceDN w:val="0"/>
        <w:adjustRightInd w:val="0"/>
        <w:spacing w:line="240" w:lineRule="auto"/>
        <w:rPr>
          <w:rFonts w:asciiTheme="minorHAnsi" w:eastAsia="Times New Roman" w:hAnsiTheme="minorHAnsi"/>
          <w:lang w:eastAsia="de-DE"/>
        </w:rPr>
      </w:pPr>
    </w:p>
    <w:p w:rsidR="000C0EF0" w:rsidRPr="00965B5A" w:rsidRDefault="000C0EF0" w:rsidP="00447E76">
      <w:pPr>
        <w:widowControl w:val="0"/>
        <w:suppressAutoHyphens w:val="0"/>
        <w:autoSpaceDE w:val="0"/>
        <w:autoSpaceDN w:val="0"/>
        <w:adjustRightInd w:val="0"/>
        <w:spacing w:line="240" w:lineRule="auto"/>
        <w:rPr>
          <w:rFonts w:asciiTheme="minorHAnsi" w:eastAsia="Times New Roman" w:hAnsiTheme="minorHAnsi"/>
          <w:lang w:eastAsia="de-DE"/>
        </w:rPr>
      </w:pPr>
    </w:p>
    <w:p w:rsidR="000C0EF0" w:rsidRPr="00317072" w:rsidRDefault="000C0EF0" w:rsidP="000C0EF0">
      <w:pPr>
        <w:widowControl w:val="0"/>
        <w:suppressAutoHyphens w:val="0"/>
        <w:autoSpaceDE w:val="0"/>
        <w:autoSpaceDN w:val="0"/>
        <w:adjustRightInd w:val="0"/>
        <w:spacing w:line="240" w:lineRule="auto"/>
        <w:rPr>
          <w:rFonts w:asciiTheme="minorHAnsi" w:eastAsia="Times New Roman" w:hAnsiTheme="minorHAnsi"/>
          <w:u w:val="single"/>
          <w:lang w:val="it-IT" w:eastAsia="de-DE"/>
        </w:rPr>
      </w:pPr>
      <w:r w:rsidRPr="00317072">
        <w:rPr>
          <w:rFonts w:asciiTheme="minorHAnsi" w:eastAsia="Times New Roman" w:hAnsiTheme="minorHAnsi"/>
          <w:u w:val="single"/>
          <w:lang w:val="it-IT" w:eastAsia="de-DE"/>
        </w:rPr>
        <w:t>COMUNICATO STAMPA</w:t>
      </w:r>
    </w:p>
    <w:p w:rsidR="000C0EF0" w:rsidRPr="00317072" w:rsidRDefault="000C0EF0" w:rsidP="000C0EF0">
      <w:pPr>
        <w:widowControl w:val="0"/>
        <w:suppressAutoHyphens w:val="0"/>
        <w:autoSpaceDE w:val="0"/>
        <w:autoSpaceDN w:val="0"/>
        <w:adjustRightInd w:val="0"/>
        <w:spacing w:line="240" w:lineRule="auto"/>
        <w:jc w:val="right"/>
        <w:rPr>
          <w:rFonts w:asciiTheme="minorHAnsi" w:eastAsia="Times New Roman" w:hAnsiTheme="minorHAnsi"/>
          <w:u w:val="single"/>
          <w:lang w:val="it-IT" w:eastAsia="de-DE"/>
        </w:rPr>
      </w:pPr>
    </w:p>
    <w:p w:rsidR="000C0EF0" w:rsidRPr="00317072" w:rsidRDefault="000C0EF0" w:rsidP="000C0EF0">
      <w:pPr>
        <w:widowControl w:val="0"/>
        <w:suppressAutoHyphens w:val="0"/>
        <w:autoSpaceDE w:val="0"/>
        <w:autoSpaceDN w:val="0"/>
        <w:adjustRightInd w:val="0"/>
        <w:spacing w:line="240" w:lineRule="auto"/>
        <w:jc w:val="right"/>
        <w:rPr>
          <w:rFonts w:asciiTheme="minorHAnsi" w:eastAsia="Times New Roman" w:hAnsiTheme="minorHAnsi"/>
          <w:u w:val="single"/>
          <w:lang w:val="it-IT" w:eastAsia="de-DE"/>
        </w:rPr>
      </w:pPr>
    </w:p>
    <w:p w:rsidR="002A2FD2" w:rsidRPr="00317072" w:rsidRDefault="002A2FD2" w:rsidP="002A2FD2">
      <w:pPr>
        <w:ind w:left="-142"/>
        <w:rPr>
          <w:rFonts w:asciiTheme="minorHAnsi" w:hAnsiTheme="minorHAnsi"/>
          <w:lang w:val="it-IT"/>
        </w:rPr>
      </w:pPr>
    </w:p>
    <w:p w:rsidR="002A2FD2" w:rsidRPr="00317072" w:rsidRDefault="00317072" w:rsidP="002A2FD2">
      <w:pPr>
        <w:ind w:left="-142"/>
        <w:rPr>
          <w:rFonts w:asciiTheme="minorHAnsi" w:hAnsiTheme="minorHAnsi"/>
          <w:lang w:val="it-IT"/>
        </w:rPr>
      </w:pPr>
      <w:r>
        <w:rPr>
          <w:b/>
          <w:sz w:val="24"/>
          <w:szCs w:val="24"/>
          <w:lang w:val="it-IT"/>
        </w:rPr>
        <w:t xml:space="preserve">A </w:t>
      </w:r>
      <w:r w:rsidRPr="00317072">
        <w:rPr>
          <w:b/>
          <w:sz w:val="24"/>
          <w:szCs w:val="24"/>
          <w:lang w:val="it-IT"/>
        </w:rPr>
        <w:t>Merano Arte</w:t>
      </w:r>
    </w:p>
    <w:p w:rsidR="002A2FD2" w:rsidRPr="00317072" w:rsidRDefault="00317072" w:rsidP="002A2FD2">
      <w:pPr>
        <w:ind w:left="-142"/>
        <w:rPr>
          <w:rFonts w:asciiTheme="minorHAnsi" w:hAnsiTheme="minorHAnsi"/>
          <w:lang w:val="it-IT"/>
        </w:rPr>
      </w:pPr>
      <w:r>
        <w:rPr>
          <w:rFonts w:asciiTheme="minorHAnsi" w:hAnsiTheme="minorHAnsi"/>
          <w:b/>
          <w:sz w:val="24"/>
          <w:szCs w:val="24"/>
          <w:lang w:val="it-IT"/>
        </w:rPr>
        <w:t>d</w:t>
      </w:r>
      <w:r w:rsidR="002A2FD2" w:rsidRPr="00317072">
        <w:rPr>
          <w:rFonts w:asciiTheme="minorHAnsi" w:hAnsiTheme="minorHAnsi"/>
          <w:b/>
          <w:sz w:val="24"/>
          <w:szCs w:val="24"/>
          <w:lang w:val="it-IT"/>
        </w:rPr>
        <w:t xml:space="preserve">al 10 </w:t>
      </w:r>
      <w:r w:rsidR="00A47967" w:rsidRPr="00317072">
        <w:rPr>
          <w:rFonts w:asciiTheme="minorHAnsi" w:hAnsiTheme="minorHAnsi"/>
          <w:b/>
          <w:sz w:val="24"/>
          <w:szCs w:val="24"/>
          <w:lang w:val="it-IT"/>
        </w:rPr>
        <w:t>o</w:t>
      </w:r>
      <w:r w:rsidR="002A2FD2" w:rsidRPr="00317072">
        <w:rPr>
          <w:rFonts w:asciiTheme="minorHAnsi" w:hAnsiTheme="minorHAnsi"/>
          <w:b/>
          <w:sz w:val="24"/>
          <w:szCs w:val="24"/>
          <w:lang w:val="it-IT"/>
        </w:rPr>
        <w:t xml:space="preserve">ttobre 2015 al 10 </w:t>
      </w:r>
      <w:r w:rsidR="00A47967" w:rsidRPr="00317072">
        <w:rPr>
          <w:rFonts w:asciiTheme="minorHAnsi" w:hAnsiTheme="minorHAnsi"/>
          <w:b/>
          <w:sz w:val="24"/>
          <w:szCs w:val="24"/>
          <w:lang w:val="it-IT"/>
        </w:rPr>
        <w:t>g</w:t>
      </w:r>
      <w:r w:rsidR="002A2FD2" w:rsidRPr="00317072">
        <w:rPr>
          <w:rFonts w:asciiTheme="minorHAnsi" w:hAnsiTheme="minorHAnsi"/>
          <w:b/>
          <w:sz w:val="24"/>
          <w:szCs w:val="24"/>
          <w:lang w:val="it-IT"/>
        </w:rPr>
        <w:t xml:space="preserve">ennaio 2016 </w:t>
      </w:r>
    </w:p>
    <w:p w:rsidR="002A2FD2" w:rsidRPr="00965B5A" w:rsidRDefault="002A2FD2" w:rsidP="002A2FD2">
      <w:pPr>
        <w:pBdr>
          <w:bottom w:val="single" w:sz="4" w:space="1" w:color="auto"/>
        </w:pBdr>
        <w:ind w:left="-142"/>
        <w:rPr>
          <w:rFonts w:asciiTheme="minorHAnsi" w:hAnsiTheme="minorHAnsi"/>
          <w:b/>
          <w:sz w:val="32"/>
          <w:szCs w:val="32"/>
          <w:lang w:val="it-IT"/>
        </w:rPr>
      </w:pPr>
      <w:r w:rsidRPr="00965B5A">
        <w:rPr>
          <w:rFonts w:asciiTheme="minorHAnsi" w:hAnsiTheme="minorHAnsi"/>
          <w:b/>
          <w:sz w:val="32"/>
          <w:szCs w:val="32"/>
          <w:lang w:val="it-IT"/>
        </w:rPr>
        <w:t xml:space="preserve">Alois Kuperion – Dipingere è tutta la mia </w:t>
      </w:r>
      <w:proofErr w:type="gramStart"/>
      <w:r w:rsidRPr="00965B5A">
        <w:rPr>
          <w:rFonts w:asciiTheme="minorHAnsi" w:hAnsiTheme="minorHAnsi"/>
          <w:b/>
          <w:sz w:val="32"/>
          <w:szCs w:val="32"/>
          <w:lang w:val="it-IT"/>
        </w:rPr>
        <w:t>vita</w:t>
      </w:r>
      <w:proofErr w:type="gramEnd"/>
    </w:p>
    <w:p w:rsidR="002A2FD2" w:rsidRPr="00965B5A" w:rsidRDefault="002A2FD2" w:rsidP="002A2FD2">
      <w:pPr>
        <w:ind w:left="-142"/>
        <w:rPr>
          <w:rFonts w:asciiTheme="minorHAnsi" w:hAnsiTheme="minorHAnsi"/>
          <w:b/>
          <w:lang w:val="it-IT"/>
        </w:rPr>
      </w:pPr>
      <w:r w:rsidRPr="00965B5A">
        <w:rPr>
          <w:rFonts w:asciiTheme="minorHAnsi" w:hAnsiTheme="minorHAnsi"/>
          <w:b/>
          <w:lang w:val="it-IT"/>
        </w:rPr>
        <w:t xml:space="preserve">Retrospettiva in occasione del </w:t>
      </w:r>
      <w:r w:rsidR="00317072">
        <w:rPr>
          <w:rFonts w:asciiTheme="minorHAnsi" w:hAnsiTheme="minorHAnsi"/>
          <w:b/>
          <w:lang w:val="it-IT"/>
        </w:rPr>
        <w:t>cinquantesimo</w:t>
      </w:r>
      <w:r w:rsidR="00035438">
        <w:rPr>
          <w:rFonts w:asciiTheme="minorHAnsi" w:hAnsiTheme="minorHAnsi"/>
          <w:b/>
          <w:lang w:val="it-IT"/>
        </w:rPr>
        <w:t xml:space="preserve"> della </w:t>
      </w:r>
      <w:r w:rsidR="00317072">
        <w:rPr>
          <w:rFonts w:asciiTheme="minorHAnsi" w:hAnsiTheme="minorHAnsi"/>
          <w:b/>
          <w:lang w:val="it-IT"/>
        </w:rPr>
        <w:t xml:space="preserve">scomparsa </w:t>
      </w:r>
      <w:proofErr w:type="gramStart"/>
      <w:r w:rsidR="00317072">
        <w:rPr>
          <w:rFonts w:asciiTheme="minorHAnsi" w:hAnsiTheme="minorHAnsi"/>
          <w:b/>
          <w:lang w:val="it-IT"/>
        </w:rPr>
        <w:t>dell’</w:t>
      </w:r>
      <w:proofErr w:type="gramEnd"/>
      <w:r w:rsidR="00317072">
        <w:rPr>
          <w:rFonts w:asciiTheme="minorHAnsi" w:hAnsiTheme="minorHAnsi"/>
          <w:b/>
          <w:lang w:val="it-IT"/>
        </w:rPr>
        <w:t>artista</w:t>
      </w:r>
      <w:r w:rsidRPr="00965B5A">
        <w:rPr>
          <w:rFonts w:asciiTheme="minorHAnsi" w:hAnsiTheme="minorHAnsi"/>
          <w:b/>
          <w:lang w:val="it-IT"/>
        </w:rPr>
        <w:t xml:space="preserve"> </w:t>
      </w:r>
    </w:p>
    <w:p w:rsidR="002A2FD2" w:rsidRPr="00317072" w:rsidRDefault="002A2FD2" w:rsidP="002A2FD2">
      <w:pPr>
        <w:ind w:left="-142"/>
        <w:rPr>
          <w:rFonts w:asciiTheme="minorHAnsi" w:hAnsiTheme="minorHAnsi"/>
          <w:lang w:val="it-IT"/>
        </w:rPr>
      </w:pPr>
    </w:p>
    <w:p w:rsidR="00965B5A" w:rsidRDefault="00965B5A" w:rsidP="002A2FD2">
      <w:pPr>
        <w:ind w:left="-142"/>
        <w:rPr>
          <w:rFonts w:asciiTheme="minorHAnsi" w:hAnsiTheme="minorHAnsi"/>
          <w:b/>
          <w:lang w:val="it-IT"/>
        </w:rPr>
      </w:pPr>
    </w:p>
    <w:p w:rsidR="00965B5A" w:rsidRDefault="00965B5A" w:rsidP="002A2FD2">
      <w:pPr>
        <w:ind w:left="-142"/>
        <w:rPr>
          <w:rFonts w:asciiTheme="minorHAnsi" w:hAnsiTheme="minorHAnsi"/>
          <w:b/>
          <w:lang w:val="it-IT"/>
        </w:rPr>
      </w:pPr>
    </w:p>
    <w:p w:rsidR="002A2FD2" w:rsidRPr="00965B5A" w:rsidRDefault="002A2FD2" w:rsidP="002A2FD2">
      <w:pPr>
        <w:ind w:left="-142"/>
        <w:rPr>
          <w:rFonts w:asciiTheme="minorHAnsi" w:hAnsiTheme="minorHAnsi"/>
          <w:lang w:val="it-IT"/>
        </w:rPr>
      </w:pPr>
      <w:r w:rsidRPr="00965B5A">
        <w:rPr>
          <w:rFonts w:asciiTheme="minorHAnsi" w:hAnsiTheme="minorHAnsi"/>
          <w:b/>
          <w:lang w:val="it-IT"/>
        </w:rPr>
        <w:t>Conferenza stampa:</w:t>
      </w:r>
      <w:r w:rsidRPr="00965B5A">
        <w:rPr>
          <w:rFonts w:asciiTheme="minorHAnsi" w:hAnsiTheme="minorHAnsi"/>
          <w:lang w:val="it-IT"/>
        </w:rPr>
        <w:t xml:space="preserve"> </w:t>
      </w:r>
      <w:r w:rsidRPr="00965B5A">
        <w:rPr>
          <w:rFonts w:asciiTheme="minorHAnsi" w:hAnsiTheme="minorHAnsi"/>
          <w:lang w:val="it-IT"/>
        </w:rPr>
        <w:tab/>
      </w:r>
      <w:r w:rsidR="00A47967">
        <w:rPr>
          <w:rFonts w:asciiTheme="minorHAnsi" w:hAnsiTheme="minorHAnsi"/>
          <w:lang w:val="it-IT"/>
        </w:rPr>
        <w:t>v</w:t>
      </w:r>
      <w:r w:rsidRPr="00965B5A">
        <w:rPr>
          <w:rFonts w:asciiTheme="minorHAnsi" w:hAnsiTheme="minorHAnsi"/>
          <w:lang w:val="it-IT"/>
        </w:rPr>
        <w:t xml:space="preserve">enerdì 9 </w:t>
      </w:r>
      <w:r w:rsidR="00A47967">
        <w:rPr>
          <w:rFonts w:asciiTheme="minorHAnsi" w:hAnsiTheme="minorHAnsi"/>
          <w:lang w:val="it-IT"/>
        </w:rPr>
        <w:t>o</w:t>
      </w:r>
      <w:r w:rsidRPr="00965B5A">
        <w:rPr>
          <w:rFonts w:asciiTheme="minorHAnsi" w:hAnsiTheme="minorHAnsi"/>
          <w:lang w:val="it-IT"/>
        </w:rPr>
        <w:t xml:space="preserve">ttobre 2015, ore 11.00 </w:t>
      </w:r>
    </w:p>
    <w:p w:rsidR="002A2FD2" w:rsidRPr="00317072" w:rsidRDefault="002A2FD2" w:rsidP="002A2FD2">
      <w:pPr>
        <w:ind w:left="-142"/>
        <w:rPr>
          <w:rFonts w:asciiTheme="minorHAnsi" w:hAnsiTheme="minorHAnsi"/>
          <w:lang w:val="it-IT"/>
        </w:rPr>
      </w:pPr>
      <w:r w:rsidRPr="00965B5A">
        <w:rPr>
          <w:rFonts w:asciiTheme="minorHAnsi" w:hAnsiTheme="minorHAnsi"/>
          <w:b/>
          <w:lang w:val="it-IT"/>
        </w:rPr>
        <w:t>Inaugurazione</w:t>
      </w:r>
      <w:r w:rsidRPr="00965B5A">
        <w:rPr>
          <w:rFonts w:asciiTheme="minorHAnsi" w:hAnsiTheme="minorHAnsi"/>
          <w:lang w:val="it-IT"/>
        </w:rPr>
        <w:t xml:space="preserve">: </w:t>
      </w:r>
      <w:r w:rsidRPr="00965B5A">
        <w:rPr>
          <w:rFonts w:asciiTheme="minorHAnsi" w:hAnsiTheme="minorHAnsi"/>
          <w:lang w:val="it-IT"/>
        </w:rPr>
        <w:tab/>
      </w:r>
      <w:r w:rsidRPr="00965B5A">
        <w:rPr>
          <w:rFonts w:asciiTheme="minorHAnsi" w:hAnsiTheme="minorHAnsi"/>
          <w:lang w:val="it-IT"/>
        </w:rPr>
        <w:tab/>
      </w:r>
      <w:r w:rsidR="00A47967">
        <w:rPr>
          <w:rFonts w:asciiTheme="minorHAnsi" w:hAnsiTheme="minorHAnsi"/>
          <w:lang w:val="it-IT"/>
        </w:rPr>
        <w:t>v</w:t>
      </w:r>
      <w:r w:rsidRPr="00965B5A">
        <w:rPr>
          <w:rFonts w:asciiTheme="minorHAnsi" w:hAnsiTheme="minorHAnsi"/>
          <w:lang w:val="it-IT"/>
        </w:rPr>
        <w:t xml:space="preserve">enerdì 9 </w:t>
      </w:r>
      <w:r w:rsidR="00A47967">
        <w:rPr>
          <w:rFonts w:asciiTheme="minorHAnsi" w:hAnsiTheme="minorHAnsi"/>
          <w:lang w:val="it-IT"/>
        </w:rPr>
        <w:t>o</w:t>
      </w:r>
      <w:r w:rsidRPr="00965B5A">
        <w:rPr>
          <w:rFonts w:asciiTheme="minorHAnsi" w:hAnsiTheme="minorHAnsi"/>
          <w:lang w:val="it-IT"/>
        </w:rPr>
        <w:t xml:space="preserve">ttobre 2015, ore 19.00 </w:t>
      </w:r>
    </w:p>
    <w:p w:rsidR="002A2FD2" w:rsidRPr="00965B5A" w:rsidRDefault="002A2FD2" w:rsidP="002A2FD2">
      <w:pPr>
        <w:ind w:left="-142"/>
        <w:rPr>
          <w:rFonts w:asciiTheme="minorHAnsi" w:hAnsiTheme="minorHAnsi"/>
          <w:lang w:val="it-IT"/>
        </w:rPr>
      </w:pPr>
      <w:r w:rsidRPr="00965B5A">
        <w:rPr>
          <w:rFonts w:asciiTheme="minorHAnsi" w:hAnsiTheme="minorHAnsi"/>
          <w:b/>
          <w:lang w:val="it-IT"/>
        </w:rPr>
        <w:t>A cura di:</w:t>
      </w:r>
      <w:r w:rsidRPr="00965B5A">
        <w:rPr>
          <w:rFonts w:asciiTheme="minorHAnsi" w:hAnsiTheme="minorHAnsi"/>
          <w:lang w:val="it-IT"/>
        </w:rPr>
        <w:t xml:space="preserve"> </w:t>
      </w:r>
      <w:r w:rsidRPr="00965B5A">
        <w:rPr>
          <w:rFonts w:asciiTheme="minorHAnsi" w:hAnsiTheme="minorHAnsi"/>
          <w:lang w:val="it-IT"/>
        </w:rPr>
        <w:tab/>
      </w:r>
      <w:r w:rsidRPr="00965B5A">
        <w:rPr>
          <w:rFonts w:asciiTheme="minorHAnsi" w:hAnsiTheme="minorHAnsi"/>
          <w:lang w:val="it-IT"/>
        </w:rPr>
        <w:tab/>
        <w:t>Ursula Schnitzer</w:t>
      </w:r>
    </w:p>
    <w:p w:rsidR="002A2FD2" w:rsidRPr="00965B5A" w:rsidRDefault="002A2FD2" w:rsidP="002A2FD2">
      <w:pPr>
        <w:ind w:left="-142"/>
        <w:rPr>
          <w:rFonts w:asciiTheme="minorHAnsi" w:hAnsiTheme="minorHAnsi"/>
          <w:lang w:val="it-IT"/>
        </w:rPr>
      </w:pPr>
      <w:r w:rsidRPr="00965B5A">
        <w:rPr>
          <w:rFonts w:asciiTheme="minorHAnsi" w:hAnsiTheme="minorHAnsi"/>
          <w:b/>
          <w:lang w:val="it-IT"/>
        </w:rPr>
        <w:t xml:space="preserve">Monografia: </w:t>
      </w:r>
      <w:r w:rsidRPr="00965B5A">
        <w:rPr>
          <w:rFonts w:asciiTheme="minorHAnsi" w:hAnsiTheme="minorHAnsi"/>
          <w:b/>
          <w:lang w:val="it-IT"/>
        </w:rPr>
        <w:tab/>
      </w:r>
      <w:r w:rsidRPr="00965B5A">
        <w:rPr>
          <w:rFonts w:asciiTheme="minorHAnsi" w:hAnsiTheme="minorHAnsi"/>
          <w:b/>
          <w:lang w:val="it-IT"/>
        </w:rPr>
        <w:tab/>
      </w:r>
      <w:r w:rsidRPr="00965B5A">
        <w:rPr>
          <w:rFonts w:asciiTheme="minorHAnsi" w:hAnsiTheme="minorHAnsi"/>
          <w:lang w:val="it-IT"/>
        </w:rPr>
        <w:t xml:space="preserve">Alois Kuperion, </w:t>
      </w:r>
      <w:proofErr w:type="spellStart"/>
      <w:proofErr w:type="gramStart"/>
      <w:r w:rsidRPr="00965B5A">
        <w:rPr>
          <w:rFonts w:asciiTheme="minorHAnsi" w:hAnsiTheme="minorHAnsi"/>
          <w:lang w:val="it-IT"/>
        </w:rPr>
        <w:t>Edit</w:t>
      </w:r>
      <w:proofErr w:type="spellEnd"/>
      <w:r w:rsidRPr="00965B5A">
        <w:rPr>
          <w:rFonts w:asciiTheme="minorHAnsi" w:hAnsiTheme="minorHAnsi"/>
          <w:lang w:val="it-IT"/>
        </w:rPr>
        <w:t>.</w:t>
      </w:r>
      <w:proofErr w:type="gramEnd"/>
      <w:r w:rsidRPr="00965B5A">
        <w:rPr>
          <w:rFonts w:asciiTheme="minorHAnsi" w:hAnsiTheme="minorHAnsi"/>
          <w:lang w:val="it-IT"/>
        </w:rPr>
        <w:t xml:space="preserve"> </w:t>
      </w:r>
      <w:r w:rsidR="0099716F" w:rsidRPr="00965B5A">
        <w:rPr>
          <w:rFonts w:asciiTheme="minorHAnsi" w:hAnsiTheme="minorHAnsi"/>
          <w:lang w:val="it-IT"/>
        </w:rPr>
        <w:t>Assessorato alla cultura</w:t>
      </w:r>
      <w:r w:rsidRPr="00965B5A">
        <w:rPr>
          <w:rFonts w:asciiTheme="minorHAnsi" w:hAnsiTheme="minorHAnsi"/>
          <w:lang w:val="it-IT"/>
        </w:rPr>
        <w:t xml:space="preserve"> del Comune di Merano in </w:t>
      </w:r>
      <w:r w:rsidRPr="00965B5A">
        <w:rPr>
          <w:rFonts w:asciiTheme="minorHAnsi" w:hAnsiTheme="minorHAnsi"/>
          <w:lang w:val="it-IT"/>
        </w:rPr>
        <w:tab/>
      </w:r>
      <w:r w:rsidRPr="00965B5A">
        <w:rPr>
          <w:rFonts w:asciiTheme="minorHAnsi" w:hAnsiTheme="minorHAnsi"/>
          <w:lang w:val="it-IT"/>
        </w:rPr>
        <w:tab/>
      </w:r>
      <w:r w:rsidRPr="00965B5A">
        <w:rPr>
          <w:rFonts w:asciiTheme="minorHAnsi" w:hAnsiTheme="minorHAnsi"/>
          <w:lang w:val="it-IT"/>
        </w:rPr>
        <w:tab/>
      </w:r>
      <w:r w:rsidRPr="00965B5A">
        <w:rPr>
          <w:rFonts w:asciiTheme="minorHAnsi" w:hAnsiTheme="minorHAnsi"/>
          <w:lang w:val="it-IT"/>
        </w:rPr>
        <w:tab/>
      </w:r>
      <w:r w:rsidR="008420DD" w:rsidRPr="00965B5A">
        <w:rPr>
          <w:rFonts w:asciiTheme="minorHAnsi" w:hAnsiTheme="minorHAnsi"/>
          <w:lang w:val="it-IT"/>
        </w:rPr>
        <w:tab/>
      </w:r>
      <w:r w:rsidRPr="00965B5A">
        <w:rPr>
          <w:rFonts w:asciiTheme="minorHAnsi" w:hAnsiTheme="minorHAnsi"/>
          <w:lang w:val="it-IT"/>
        </w:rPr>
        <w:t xml:space="preserve">collaborazione con Merano Arte, 207 pagine, 120 illustrazioni. Con testi </w:t>
      </w:r>
      <w:proofErr w:type="gramStart"/>
      <w:r w:rsidRPr="00965B5A">
        <w:rPr>
          <w:rFonts w:asciiTheme="minorHAnsi" w:hAnsiTheme="minorHAnsi"/>
          <w:lang w:val="it-IT"/>
        </w:rPr>
        <w:t>di</w:t>
      </w:r>
      <w:proofErr w:type="gramEnd"/>
      <w:r w:rsidRPr="00965B5A">
        <w:rPr>
          <w:rFonts w:asciiTheme="minorHAnsi" w:hAnsiTheme="minorHAnsi"/>
          <w:lang w:val="it-IT"/>
        </w:rPr>
        <w:t xml:space="preserve"> </w:t>
      </w:r>
      <w:r w:rsidR="008420DD" w:rsidRPr="00965B5A">
        <w:rPr>
          <w:rFonts w:asciiTheme="minorHAnsi" w:hAnsiTheme="minorHAnsi"/>
          <w:lang w:val="it-IT"/>
        </w:rPr>
        <w:tab/>
      </w:r>
      <w:r w:rsidR="008420DD" w:rsidRPr="00965B5A">
        <w:rPr>
          <w:rFonts w:asciiTheme="minorHAnsi" w:hAnsiTheme="minorHAnsi"/>
          <w:lang w:val="it-IT"/>
        </w:rPr>
        <w:tab/>
      </w:r>
      <w:r w:rsidR="008420DD" w:rsidRPr="00965B5A">
        <w:rPr>
          <w:rFonts w:asciiTheme="minorHAnsi" w:hAnsiTheme="minorHAnsi"/>
          <w:lang w:val="it-IT"/>
        </w:rPr>
        <w:tab/>
      </w:r>
      <w:r w:rsidR="008420DD" w:rsidRPr="00965B5A">
        <w:rPr>
          <w:rFonts w:asciiTheme="minorHAnsi" w:hAnsiTheme="minorHAnsi"/>
          <w:lang w:val="it-IT"/>
        </w:rPr>
        <w:tab/>
      </w:r>
      <w:r w:rsidRPr="00965B5A">
        <w:rPr>
          <w:rFonts w:asciiTheme="minorHAnsi" w:hAnsiTheme="minorHAnsi"/>
          <w:lang w:val="it-IT"/>
        </w:rPr>
        <w:t xml:space="preserve">Eva </w:t>
      </w:r>
      <w:proofErr w:type="spellStart"/>
      <w:r w:rsidRPr="00965B5A">
        <w:rPr>
          <w:rFonts w:asciiTheme="minorHAnsi" w:hAnsiTheme="minorHAnsi"/>
          <w:lang w:val="it-IT"/>
        </w:rPr>
        <w:t>Baur</w:t>
      </w:r>
      <w:proofErr w:type="spellEnd"/>
      <w:r w:rsidRPr="00965B5A">
        <w:rPr>
          <w:rFonts w:asciiTheme="minorHAnsi" w:hAnsiTheme="minorHAnsi"/>
          <w:lang w:val="it-IT"/>
        </w:rPr>
        <w:t xml:space="preserve">, Paul </w:t>
      </w:r>
      <w:proofErr w:type="spellStart"/>
      <w:r w:rsidRPr="00965B5A">
        <w:rPr>
          <w:rFonts w:asciiTheme="minorHAnsi" w:hAnsiTheme="minorHAnsi"/>
          <w:lang w:val="it-IT"/>
        </w:rPr>
        <w:t>Preims</w:t>
      </w:r>
      <w:proofErr w:type="spellEnd"/>
      <w:r w:rsidRPr="00965B5A">
        <w:rPr>
          <w:rFonts w:asciiTheme="minorHAnsi" w:hAnsiTheme="minorHAnsi"/>
          <w:lang w:val="it-IT"/>
        </w:rPr>
        <w:t xml:space="preserve">, Ursula Schnitzer, </w:t>
      </w:r>
      <w:r w:rsidR="00965B5A" w:rsidRPr="00965B5A">
        <w:rPr>
          <w:rFonts w:asciiTheme="minorHAnsi" w:hAnsiTheme="minorHAnsi"/>
          <w:lang w:val="it-IT"/>
        </w:rPr>
        <w:t xml:space="preserve">con </w:t>
      </w:r>
      <w:r w:rsidR="008420DD" w:rsidRPr="00965B5A">
        <w:rPr>
          <w:rFonts w:asciiTheme="minorHAnsi" w:hAnsiTheme="minorHAnsi"/>
          <w:lang w:val="it-IT"/>
        </w:rPr>
        <w:t xml:space="preserve">note </w:t>
      </w:r>
      <w:r w:rsidRPr="00965B5A">
        <w:rPr>
          <w:rFonts w:asciiTheme="minorHAnsi" w:hAnsiTheme="minorHAnsi"/>
          <w:lang w:val="it-IT"/>
        </w:rPr>
        <w:t>biografiche</w:t>
      </w:r>
      <w:r w:rsidR="00965B5A" w:rsidRPr="00965B5A">
        <w:rPr>
          <w:rFonts w:asciiTheme="minorHAnsi" w:hAnsiTheme="minorHAnsi"/>
          <w:lang w:val="it-IT"/>
        </w:rPr>
        <w:t xml:space="preserve"> inedite</w:t>
      </w:r>
      <w:r w:rsidRPr="00965B5A">
        <w:rPr>
          <w:rFonts w:asciiTheme="minorHAnsi" w:hAnsiTheme="minorHAnsi"/>
          <w:lang w:val="it-IT"/>
        </w:rPr>
        <w:t xml:space="preserve">; </w:t>
      </w:r>
      <w:r w:rsidR="008420DD" w:rsidRPr="00965B5A">
        <w:rPr>
          <w:rFonts w:asciiTheme="minorHAnsi" w:hAnsiTheme="minorHAnsi"/>
          <w:lang w:val="it-IT"/>
        </w:rPr>
        <w:br/>
      </w:r>
      <w:r w:rsidR="008420DD" w:rsidRPr="00965B5A">
        <w:rPr>
          <w:rFonts w:asciiTheme="minorHAnsi" w:hAnsiTheme="minorHAnsi"/>
          <w:lang w:val="it-IT"/>
        </w:rPr>
        <w:tab/>
      </w:r>
      <w:r w:rsidR="008420DD" w:rsidRPr="00965B5A">
        <w:rPr>
          <w:rFonts w:asciiTheme="minorHAnsi" w:hAnsiTheme="minorHAnsi"/>
          <w:lang w:val="it-IT"/>
        </w:rPr>
        <w:tab/>
      </w:r>
      <w:r w:rsidR="008420DD" w:rsidRPr="00965B5A">
        <w:rPr>
          <w:rFonts w:asciiTheme="minorHAnsi" w:hAnsiTheme="minorHAnsi"/>
          <w:lang w:val="it-IT"/>
        </w:rPr>
        <w:tab/>
      </w:r>
      <w:r w:rsidR="008420DD" w:rsidRPr="00965B5A">
        <w:rPr>
          <w:rFonts w:asciiTheme="minorHAnsi" w:hAnsiTheme="minorHAnsi"/>
          <w:lang w:val="it-IT"/>
        </w:rPr>
        <w:tab/>
      </w:r>
      <w:proofErr w:type="spellStart"/>
      <w:r w:rsidRPr="00965B5A">
        <w:rPr>
          <w:rFonts w:asciiTheme="minorHAnsi" w:hAnsiTheme="minorHAnsi"/>
          <w:lang w:val="it-IT"/>
        </w:rPr>
        <w:t>Raetia</w:t>
      </w:r>
      <w:proofErr w:type="spellEnd"/>
      <w:r w:rsidRPr="00965B5A">
        <w:rPr>
          <w:rFonts w:asciiTheme="minorHAnsi" w:hAnsiTheme="minorHAnsi"/>
          <w:lang w:val="it-IT"/>
        </w:rPr>
        <w:t xml:space="preserve"> </w:t>
      </w:r>
      <w:proofErr w:type="spellStart"/>
      <w:r w:rsidRPr="00965B5A">
        <w:rPr>
          <w:rFonts w:asciiTheme="minorHAnsi" w:hAnsiTheme="minorHAnsi"/>
          <w:lang w:val="it-IT"/>
        </w:rPr>
        <w:t>Verlag</w:t>
      </w:r>
      <w:proofErr w:type="spellEnd"/>
      <w:r w:rsidRPr="00965B5A">
        <w:rPr>
          <w:rFonts w:asciiTheme="minorHAnsi" w:hAnsiTheme="minorHAnsi"/>
          <w:lang w:val="it-IT"/>
        </w:rPr>
        <w:t>, ISBN</w:t>
      </w:r>
    </w:p>
    <w:p w:rsidR="002A2FD2" w:rsidRDefault="002A2FD2" w:rsidP="002A2FD2">
      <w:pPr>
        <w:ind w:left="-142"/>
        <w:rPr>
          <w:rFonts w:asciiTheme="minorHAnsi" w:hAnsiTheme="minorHAnsi"/>
          <w:lang w:val="it-IT"/>
        </w:rPr>
      </w:pPr>
    </w:p>
    <w:p w:rsidR="00965B5A" w:rsidRPr="00965B5A" w:rsidRDefault="00965B5A" w:rsidP="00A47967">
      <w:pPr>
        <w:ind w:left="-142"/>
        <w:jc w:val="both"/>
        <w:rPr>
          <w:rFonts w:asciiTheme="minorHAnsi" w:hAnsiTheme="minorHAnsi"/>
          <w:lang w:val="it-IT"/>
        </w:rPr>
      </w:pPr>
    </w:p>
    <w:p w:rsidR="00875F00" w:rsidRPr="00965B5A" w:rsidRDefault="00875F00" w:rsidP="00A47967">
      <w:pPr>
        <w:ind w:left="-142"/>
        <w:jc w:val="both"/>
        <w:rPr>
          <w:rFonts w:asciiTheme="minorHAnsi" w:hAnsiTheme="minorHAnsi"/>
          <w:lang w:val="it-IT"/>
        </w:rPr>
      </w:pPr>
    </w:p>
    <w:p w:rsidR="005D3288" w:rsidRDefault="002A2FD2" w:rsidP="005D32D4">
      <w:pPr>
        <w:ind w:left="-142"/>
        <w:jc w:val="both"/>
        <w:rPr>
          <w:rFonts w:eastAsia="Times New Roman" w:cs="Times New Roman"/>
          <w:lang w:val="it-IT" w:eastAsia="de-DE"/>
        </w:rPr>
      </w:pPr>
      <w:r w:rsidRPr="00965B5A">
        <w:rPr>
          <w:rFonts w:asciiTheme="minorHAnsi" w:hAnsiTheme="minorHAnsi"/>
          <w:lang w:val="it-IT"/>
        </w:rPr>
        <w:t xml:space="preserve">In occasione del </w:t>
      </w:r>
      <w:r w:rsidR="00317072">
        <w:rPr>
          <w:rFonts w:asciiTheme="minorHAnsi" w:hAnsiTheme="minorHAnsi"/>
          <w:lang w:val="it-IT"/>
        </w:rPr>
        <w:t>cinquantesimo</w:t>
      </w:r>
      <w:r w:rsidRPr="00965B5A">
        <w:rPr>
          <w:rFonts w:asciiTheme="minorHAnsi" w:hAnsiTheme="minorHAnsi"/>
          <w:lang w:val="it-IT"/>
        </w:rPr>
        <w:t xml:space="preserve"> anniversario della </w:t>
      </w:r>
      <w:r w:rsidR="00317072">
        <w:rPr>
          <w:rFonts w:asciiTheme="minorHAnsi" w:hAnsiTheme="minorHAnsi"/>
          <w:lang w:val="it-IT"/>
        </w:rPr>
        <w:t>scomparsa</w:t>
      </w:r>
      <w:r w:rsidR="00FD4E21">
        <w:rPr>
          <w:rFonts w:asciiTheme="minorHAnsi" w:hAnsiTheme="minorHAnsi"/>
          <w:lang w:val="it-IT"/>
        </w:rPr>
        <w:t xml:space="preserve"> </w:t>
      </w:r>
      <w:proofErr w:type="gramStart"/>
      <w:r w:rsidR="00FD4E21" w:rsidRPr="00E21EF6">
        <w:rPr>
          <w:rFonts w:asciiTheme="minorHAnsi" w:hAnsiTheme="minorHAnsi"/>
          <w:lang w:val="it-IT"/>
        </w:rPr>
        <w:t>dell'</w:t>
      </w:r>
      <w:proofErr w:type="gramEnd"/>
      <w:r w:rsidR="00FD4E21" w:rsidRPr="00E21EF6">
        <w:rPr>
          <w:rFonts w:asciiTheme="minorHAnsi" w:hAnsiTheme="minorHAnsi"/>
          <w:lang w:val="it-IT"/>
        </w:rPr>
        <w:t>artista</w:t>
      </w:r>
      <w:r w:rsidRPr="00E21EF6">
        <w:rPr>
          <w:rFonts w:asciiTheme="minorHAnsi" w:hAnsiTheme="minorHAnsi"/>
          <w:lang w:val="it-IT"/>
        </w:rPr>
        <w:t>,</w:t>
      </w:r>
      <w:r w:rsidRPr="00965B5A">
        <w:rPr>
          <w:rFonts w:asciiTheme="minorHAnsi" w:hAnsiTheme="minorHAnsi"/>
          <w:lang w:val="it-IT"/>
        </w:rPr>
        <w:t xml:space="preserve"> </w:t>
      </w:r>
      <w:r w:rsidR="0099716F" w:rsidRPr="00965B5A">
        <w:rPr>
          <w:rFonts w:asciiTheme="minorHAnsi" w:hAnsiTheme="minorHAnsi"/>
          <w:lang w:val="it-IT"/>
        </w:rPr>
        <w:t xml:space="preserve">dal 10 </w:t>
      </w:r>
      <w:r w:rsidR="00A47967">
        <w:rPr>
          <w:rFonts w:asciiTheme="minorHAnsi" w:hAnsiTheme="minorHAnsi"/>
          <w:lang w:val="it-IT"/>
        </w:rPr>
        <w:t>o</w:t>
      </w:r>
      <w:r w:rsidR="0099716F" w:rsidRPr="00965B5A">
        <w:rPr>
          <w:rFonts w:asciiTheme="minorHAnsi" w:hAnsiTheme="minorHAnsi"/>
          <w:lang w:val="it-IT"/>
        </w:rPr>
        <w:t xml:space="preserve">ttobre 2015 al 10 </w:t>
      </w:r>
      <w:r w:rsidR="00A47967">
        <w:rPr>
          <w:rFonts w:asciiTheme="minorHAnsi" w:hAnsiTheme="minorHAnsi"/>
          <w:lang w:val="it-IT"/>
        </w:rPr>
        <w:t>g</w:t>
      </w:r>
      <w:r w:rsidR="0099716F" w:rsidRPr="00965B5A">
        <w:rPr>
          <w:rFonts w:asciiTheme="minorHAnsi" w:hAnsiTheme="minorHAnsi"/>
          <w:lang w:val="it-IT"/>
        </w:rPr>
        <w:t>ennaio 2016, Merano Arte dedica un'ampia retrospettiva a</w:t>
      </w:r>
      <w:r w:rsidR="005D32D4">
        <w:rPr>
          <w:rFonts w:asciiTheme="minorHAnsi" w:hAnsiTheme="minorHAnsi"/>
          <w:lang w:val="it-IT"/>
        </w:rPr>
        <w:t xml:space="preserve">d </w:t>
      </w:r>
      <w:r w:rsidR="005D32D4" w:rsidRPr="00965B5A">
        <w:rPr>
          <w:rFonts w:asciiTheme="minorHAnsi" w:hAnsiTheme="minorHAnsi"/>
          <w:lang w:val="it-IT"/>
        </w:rPr>
        <w:t>Alois Kuperion</w:t>
      </w:r>
      <w:r w:rsidR="005D32D4">
        <w:rPr>
          <w:rFonts w:asciiTheme="minorHAnsi" w:hAnsiTheme="minorHAnsi"/>
          <w:lang w:val="it-IT"/>
        </w:rPr>
        <w:t xml:space="preserve"> </w:t>
      </w:r>
      <w:r w:rsidR="005D32D4" w:rsidRPr="00A47967">
        <w:rPr>
          <w:rStyle w:val="hps"/>
          <w:lang w:val="it-IT"/>
        </w:rPr>
        <w:t>(1891 - 1966</w:t>
      </w:r>
      <w:r w:rsidR="005D32D4" w:rsidRPr="00E21EF6">
        <w:rPr>
          <w:rStyle w:val="hps"/>
          <w:lang w:val="it-IT"/>
        </w:rPr>
        <w:t>)</w:t>
      </w:r>
      <w:r w:rsidR="00035438" w:rsidRPr="00E21EF6">
        <w:rPr>
          <w:rStyle w:val="hps"/>
          <w:lang w:val="it-IT"/>
        </w:rPr>
        <w:t>.</w:t>
      </w:r>
      <w:r w:rsidR="005D32D4" w:rsidRPr="00E21EF6">
        <w:rPr>
          <w:rStyle w:val="hps"/>
          <w:lang w:val="it-IT"/>
        </w:rPr>
        <w:t xml:space="preserve"> </w:t>
      </w:r>
      <w:r w:rsidR="00FD4E21" w:rsidRPr="00E21EF6">
        <w:rPr>
          <w:rStyle w:val="hps"/>
          <w:lang w:val="it-IT"/>
        </w:rPr>
        <w:t xml:space="preserve">Un pittore del tutto </w:t>
      </w:r>
      <w:r w:rsidR="005D32D4" w:rsidRPr="00E21EF6">
        <w:rPr>
          <w:rStyle w:val="hps"/>
          <w:lang w:val="it-IT"/>
        </w:rPr>
        <w:t>singolare</w:t>
      </w:r>
      <w:r w:rsidR="00FD4E21" w:rsidRPr="00E21EF6">
        <w:rPr>
          <w:rStyle w:val="hps"/>
          <w:lang w:val="it-IT"/>
        </w:rPr>
        <w:t>,</w:t>
      </w:r>
      <w:r w:rsidR="005D32D4">
        <w:rPr>
          <w:rStyle w:val="hps"/>
          <w:lang w:val="it-IT"/>
        </w:rPr>
        <w:t xml:space="preserve"> </w:t>
      </w:r>
      <w:r w:rsidR="00463D4C">
        <w:rPr>
          <w:rStyle w:val="hps"/>
          <w:lang w:val="it-IT"/>
        </w:rPr>
        <w:t xml:space="preserve">che </w:t>
      </w:r>
      <w:r w:rsidR="00317072" w:rsidRPr="00317072">
        <w:rPr>
          <w:rFonts w:eastAsia="Times New Roman" w:cs="Times New Roman"/>
          <w:lang w:val="it-IT" w:eastAsia="de-DE"/>
        </w:rPr>
        <w:t xml:space="preserve">senza </w:t>
      </w:r>
      <w:r w:rsidR="005D3288">
        <w:rPr>
          <w:rFonts w:eastAsia="Times New Roman" w:cs="Times New Roman"/>
          <w:lang w:val="it-IT" w:eastAsia="de-DE"/>
        </w:rPr>
        <w:t>un particolare retroterra culturale</w:t>
      </w:r>
      <w:r w:rsidR="00317072" w:rsidRPr="00317072">
        <w:rPr>
          <w:rFonts w:eastAsia="Times New Roman" w:cs="Times New Roman"/>
          <w:lang w:val="it-IT" w:eastAsia="de-DE"/>
        </w:rPr>
        <w:t xml:space="preserve"> e intellettual</w:t>
      </w:r>
      <w:r w:rsidR="005D3288">
        <w:rPr>
          <w:rFonts w:eastAsia="Times New Roman" w:cs="Times New Roman"/>
          <w:lang w:val="it-IT" w:eastAsia="de-DE"/>
        </w:rPr>
        <w:t>e</w:t>
      </w:r>
      <w:r w:rsidR="00E21EF6">
        <w:rPr>
          <w:rFonts w:eastAsia="Times New Roman" w:cs="Times New Roman"/>
          <w:lang w:val="it-IT" w:eastAsia="de-DE"/>
        </w:rPr>
        <w:t xml:space="preserve"> </w:t>
      </w:r>
      <w:r w:rsidR="00386B5A" w:rsidRPr="00E21EF6">
        <w:rPr>
          <w:rFonts w:asciiTheme="minorHAnsi" w:hAnsiTheme="minorHAnsi"/>
          <w:lang w:val="it-IT"/>
        </w:rPr>
        <w:t>–</w:t>
      </w:r>
      <w:r w:rsidR="00E21EF6">
        <w:rPr>
          <w:rFonts w:eastAsia="Times New Roman" w:cs="Times New Roman"/>
          <w:lang w:val="it-IT" w:eastAsia="de-DE"/>
        </w:rPr>
        <w:t xml:space="preserve"> </w:t>
      </w:r>
      <w:r w:rsidR="00317072" w:rsidRPr="00317072">
        <w:rPr>
          <w:rFonts w:eastAsia="Times New Roman" w:cs="Times New Roman"/>
          <w:lang w:val="it-IT" w:eastAsia="de-DE"/>
        </w:rPr>
        <w:t>Kuperion</w:t>
      </w:r>
      <w:r w:rsidR="005D3288">
        <w:rPr>
          <w:rFonts w:eastAsia="Times New Roman" w:cs="Times New Roman"/>
          <w:lang w:val="it-IT" w:eastAsia="de-DE"/>
        </w:rPr>
        <w:t xml:space="preserve"> </w:t>
      </w:r>
      <w:r w:rsidR="00317072" w:rsidRPr="00317072">
        <w:rPr>
          <w:rFonts w:eastAsia="Times New Roman" w:cs="Times New Roman"/>
          <w:lang w:val="it-IT" w:eastAsia="de-DE"/>
        </w:rPr>
        <w:t>era</w:t>
      </w:r>
      <w:proofErr w:type="gramStart"/>
      <w:r w:rsidR="00317072" w:rsidRPr="00317072">
        <w:rPr>
          <w:rFonts w:eastAsia="Times New Roman" w:cs="Times New Roman"/>
          <w:lang w:val="it-IT" w:eastAsia="de-DE"/>
        </w:rPr>
        <w:t xml:space="preserve"> infatti</w:t>
      </w:r>
      <w:proofErr w:type="gramEnd"/>
      <w:r w:rsidR="00317072" w:rsidRPr="00317072">
        <w:rPr>
          <w:rFonts w:eastAsia="Times New Roman" w:cs="Times New Roman"/>
          <w:lang w:val="it-IT" w:eastAsia="de-DE"/>
        </w:rPr>
        <w:t xml:space="preserve"> un semplice contadino</w:t>
      </w:r>
      <w:r w:rsidR="00E21EF6">
        <w:rPr>
          <w:rFonts w:eastAsia="Times New Roman" w:cs="Times New Roman"/>
          <w:lang w:val="it-IT" w:eastAsia="de-DE"/>
        </w:rPr>
        <w:t xml:space="preserve"> </w:t>
      </w:r>
      <w:r w:rsidR="00386B5A" w:rsidRPr="00E21EF6">
        <w:rPr>
          <w:rFonts w:asciiTheme="minorHAnsi" w:hAnsiTheme="minorHAnsi"/>
          <w:lang w:val="it-IT"/>
        </w:rPr>
        <w:t>–</w:t>
      </w:r>
      <w:r w:rsidR="00035438">
        <w:rPr>
          <w:rFonts w:eastAsia="Times New Roman" w:cs="Times New Roman"/>
          <w:lang w:val="it-IT" w:eastAsia="de-DE"/>
        </w:rPr>
        <w:t xml:space="preserve">, </w:t>
      </w:r>
      <w:r w:rsidR="00E21EF6">
        <w:rPr>
          <w:rFonts w:eastAsia="Times New Roman" w:cs="Times New Roman"/>
          <w:lang w:val="it-IT" w:eastAsia="de-DE"/>
        </w:rPr>
        <w:t>riuscì</w:t>
      </w:r>
      <w:r w:rsidR="00FD4E21">
        <w:rPr>
          <w:rFonts w:eastAsia="Times New Roman" w:cs="Times New Roman"/>
          <w:lang w:val="it-IT" w:eastAsia="de-DE"/>
        </w:rPr>
        <w:t xml:space="preserve"> </w:t>
      </w:r>
      <w:r w:rsidR="00317072" w:rsidRPr="00317072">
        <w:rPr>
          <w:rFonts w:eastAsia="Times New Roman" w:cs="Times New Roman"/>
          <w:lang w:val="it-IT" w:eastAsia="de-DE"/>
        </w:rPr>
        <w:t>negli anni Cinquant</w:t>
      </w:r>
      <w:r w:rsidR="00B90653">
        <w:rPr>
          <w:rFonts w:eastAsia="Times New Roman" w:cs="Times New Roman"/>
          <w:lang w:val="it-IT" w:eastAsia="de-DE"/>
        </w:rPr>
        <w:t>a e nell'allora</w:t>
      </w:r>
      <w:r w:rsidR="005D3288">
        <w:rPr>
          <w:rFonts w:eastAsia="Times New Roman" w:cs="Times New Roman"/>
          <w:lang w:val="it-IT" w:eastAsia="de-DE"/>
        </w:rPr>
        <w:t xml:space="preserve"> remota Val Venosta a</w:t>
      </w:r>
      <w:r w:rsidR="00317072" w:rsidRPr="00317072">
        <w:rPr>
          <w:rFonts w:eastAsia="Times New Roman" w:cs="Times New Roman"/>
          <w:lang w:val="it-IT" w:eastAsia="de-DE"/>
        </w:rPr>
        <w:t xml:space="preserve"> elaborare una pittura astratta di grande qualit</w:t>
      </w:r>
      <w:r w:rsidR="005D3288">
        <w:rPr>
          <w:rFonts w:eastAsia="Times New Roman" w:cs="Times New Roman"/>
          <w:lang w:val="it-IT" w:eastAsia="de-DE"/>
        </w:rPr>
        <w:t>à,</w:t>
      </w:r>
      <w:r w:rsidR="005D3288" w:rsidRPr="005D3288">
        <w:rPr>
          <w:rFonts w:eastAsia="Times New Roman" w:cs="Times New Roman"/>
          <w:lang w:val="it-IT" w:eastAsia="de-DE"/>
        </w:rPr>
        <w:t xml:space="preserve"> </w:t>
      </w:r>
      <w:r w:rsidR="00FD4E21" w:rsidRPr="00E21EF6">
        <w:rPr>
          <w:rFonts w:eastAsia="Times New Roman" w:cs="Times New Roman"/>
          <w:lang w:val="it-IT" w:eastAsia="de-DE"/>
        </w:rPr>
        <w:t>espressione d</w:t>
      </w:r>
      <w:r w:rsidR="00463D4C">
        <w:rPr>
          <w:rFonts w:eastAsia="Times New Roman" w:cs="Times New Roman"/>
          <w:lang w:val="it-IT" w:eastAsia="de-DE"/>
        </w:rPr>
        <w:t>i</w:t>
      </w:r>
      <w:r w:rsidR="00FD4E21" w:rsidRPr="00E21EF6">
        <w:rPr>
          <w:rFonts w:eastAsia="Times New Roman" w:cs="Times New Roman"/>
          <w:lang w:val="it-IT" w:eastAsia="de-DE"/>
        </w:rPr>
        <w:t xml:space="preserve"> </w:t>
      </w:r>
      <w:r w:rsidR="00E0379D" w:rsidRPr="00E21EF6">
        <w:rPr>
          <w:rFonts w:eastAsia="Times New Roman" w:cs="Times New Roman"/>
          <w:lang w:val="it-IT" w:eastAsia="de-DE"/>
        </w:rPr>
        <w:t xml:space="preserve">grande </w:t>
      </w:r>
      <w:r w:rsidR="005D3288" w:rsidRPr="00E21EF6">
        <w:rPr>
          <w:rFonts w:eastAsia="Times New Roman" w:cs="Times New Roman"/>
          <w:lang w:val="it-IT" w:eastAsia="de-DE"/>
        </w:rPr>
        <w:t>forza</w:t>
      </w:r>
      <w:r w:rsidR="005D3288" w:rsidRPr="00E0379D">
        <w:rPr>
          <w:rFonts w:eastAsia="Times New Roman" w:cs="Times New Roman"/>
          <w:lang w:val="it-IT" w:eastAsia="de-DE"/>
        </w:rPr>
        <w:t xml:space="preserve"> </w:t>
      </w:r>
      <w:r w:rsidR="005D3288" w:rsidRPr="00317072">
        <w:rPr>
          <w:rFonts w:eastAsia="Times New Roman" w:cs="Times New Roman"/>
          <w:lang w:val="it-IT" w:eastAsia="de-DE"/>
        </w:rPr>
        <w:t xml:space="preserve">interiore e </w:t>
      </w:r>
      <w:r w:rsidR="00E0379D" w:rsidRPr="00E21EF6">
        <w:rPr>
          <w:rFonts w:eastAsia="Times New Roman" w:cs="Times New Roman"/>
          <w:lang w:val="it-IT" w:eastAsia="de-DE"/>
        </w:rPr>
        <w:t xml:space="preserve">di </w:t>
      </w:r>
      <w:r w:rsidR="005D3288" w:rsidRPr="00E21EF6">
        <w:rPr>
          <w:rFonts w:eastAsia="Times New Roman" w:cs="Times New Roman"/>
          <w:lang w:val="it-IT" w:eastAsia="de-DE"/>
        </w:rPr>
        <w:t>tanta passione</w:t>
      </w:r>
      <w:r w:rsidR="00E0379D" w:rsidRPr="00E21EF6">
        <w:rPr>
          <w:rFonts w:eastAsia="Times New Roman" w:cs="Times New Roman"/>
          <w:lang w:val="it-IT" w:eastAsia="de-DE"/>
        </w:rPr>
        <w:t xml:space="preserve"> per l'arte</w:t>
      </w:r>
      <w:r w:rsidR="005D3288" w:rsidRPr="00E21EF6">
        <w:rPr>
          <w:rFonts w:eastAsia="Times New Roman" w:cs="Times New Roman"/>
          <w:lang w:val="it-IT" w:eastAsia="de-DE"/>
        </w:rPr>
        <w:t>.</w:t>
      </w:r>
    </w:p>
    <w:p w:rsidR="002A2FD2" w:rsidRDefault="005D3288" w:rsidP="00A47967">
      <w:pPr>
        <w:ind w:left="-142"/>
        <w:jc w:val="both"/>
        <w:rPr>
          <w:rFonts w:asciiTheme="minorHAnsi" w:hAnsiTheme="minorHAnsi"/>
          <w:lang w:val="it-IT"/>
        </w:rPr>
      </w:pPr>
      <w:r>
        <w:rPr>
          <w:rStyle w:val="hps"/>
          <w:lang w:val="it-IT"/>
        </w:rPr>
        <w:t>Per l’occasione, l’</w:t>
      </w:r>
      <w:r w:rsidR="0099716F" w:rsidRPr="00965B5A">
        <w:rPr>
          <w:rFonts w:asciiTheme="minorHAnsi" w:hAnsiTheme="minorHAnsi"/>
          <w:lang w:val="it-IT"/>
        </w:rPr>
        <w:t xml:space="preserve">Assessorato alla cultura del Comune di Merano </w:t>
      </w:r>
      <w:r w:rsidR="00604A7B" w:rsidRPr="00965B5A">
        <w:rPr>
          <w:rFonts w:asciiTheme="minorHAnsi" w:hAnsiTheme="minorHAnsi"/>
          <w:lang w:val="it-IT"/>
        </w:rPr>
        <w:t xml:space="preserve">ha curato una monografia completa, </w:t>
      </w:r>
      <w:r w:rsidR="00121148">
        <w:rPr>
          <w:rFonts w:asciiTheme="minorHAnsi" w:hAnsiTheme="minorHAnsi"/>
          <w:lang w:val="it-IT"/>
        </w:rPr>
        <w:t>con inedite note biografiche, 12</w:t>
      </w:r>
      <w:r w:rsidR="00604A7B" w:rsidRPr="00965B5A">
        <w:rPr>
          <w:rFonts w:asciiTheme="minorHAnsi" w:hAnsiTheme="minorHAnsi"/>
          <w:lang w:val="it-IT"/>
        </w:rPr>
        <w:t xml:space="preserve">0 illustrazioni a colori e numerosi ritratti fotografici d'epoca. </w:t>
      </w:r>
    </w:p>
    <w:p w:rsidR="00463D4C" w:rsidRPr="00386B5A" w:rsidRDefault="00463D4C" w:rsidP="00A47967">
      <w:pPr>
        <w:ind w:left="-142"/>
        <w:jc w:val="both"/>
        <w:rPr>
          <w:rFonts w:asciiTheme="minorHAnsi" w:hAnsiTheme="minorHAnsi"/>
          <w:lang w:val="it-IT"/>
        </w:rPr>
      </w:pPr>
    </w:p>
    <w:p w:rsidR="00284B8B" w:rsidRDefault="005D3288" w:rsidP="00A47967">
      <w:pPr>
        <w:ind w:left="-142"/>
        <w:jc w:val="both"/>
        <w:rPr>
          <w:rFonts w:asciiTheme="minorHAnsi" w:hAnsiTheme="minorHAnsi"/>
          <w:lang w:val="it-IT"/>
        </w:rPr>
      </w:pPr>
      <w:r>
        <w:rPr>
          <w:rFonts w:asciiTheme="minorHAnsi" w:hAnsiTheme="minorHAnsi"/>
          <w:lang w:val="it-IT"/>
        </w:rPr>
        <w:t xml:space="preserve">L’esposizione presenta </w:t>
      </w:r>
      <w:r w:rsidR="00121148">
        <w:rPr>
          <w:rFonts w:asciiTheme="minorHAnsi" w:hAnsiTheme="minorHAnsi"/>
          <w:lang w:val="it-IT"/>
        </w:rPr>
        <w:t>100</w:t>
      </w:r>
      <w:r>
        <w:rPr>
          <w:rFonts w:asciiTheme="minorHAnsi" w:hAnsiTheme="minorHAnsi"/>
          <w:lang w:val="it-IT"/>
        </w:rPr>
        <w:t xml:space="preserve"> opere</w:t>
      </w:r>
      <w:r w:rsidRPr="00E21EF6">
        <w:rPr>
          <w:rFonts w:asciiTheme="minorHAnsi" w:hAnsiTheme="minorHAnsi"/>
          <w:lang w:val="it-IT"/>
        </w:rPr>
        <w:t xml:space="preserve"> provenienti da collezioni private alto</w:t>
      </w:r>
      <w:r w:rsidR="009F5961">
        <w:rPr>
          <w:rFonts w:asciiTheme="minorHAnsi" w:hAnsiTheme="minorHAnsi"/>
          <w:lang w:val="it-IT"/>
        </w:rPr>
        <w:t>a</w:t>
      </w:r>
      <w:r w:rsidRPr="00E21EF6">
        <w:rPr>
          <w:rFonts w:asciiTheme="minorHAnsi" w:hAnsiTheme="minorHAnsi"/>
          <w:lang w:val="it-IT"/>
        </w:rPr>
        <w:t>tesine. Qui, infatti, si trova la maggior parte della sua intera produzione, che consta di oltre 1.500 lavori di piccole dimensioni</w:t>
      </w:r>
      <w:r w:rsidR="00284B8B" w:rsidRPr="00E21EF6">
        <w:rPr>
          <w:rFonts w:asciiTheme="minorHAnsi" w:hAnsiTheme="minorHAnsi"/>
          <w:lang w:val="it-IT"/>
        </w:rPr>
        <w:t xml:space="preserve">, molti dei quali </w:t>
      </w:r>
      <w:r w:rsidR="00035438" w:rsidRPr="00E21EF6">
        <w:rPr>
          <w:rFonts w:asciiTheme="minorHAnsi" w:hAnsiTheme="minorHAnsi"/>
          <w:lang w:val="it-IT"/>
        </w:rPr>
        <w:t>–</w:t>
      </w:r>
      <w:r w:rsidR="00386B5A">
        <w:rPr>
          <w:rFonts w:asciiTheme="minorHAnsi" w:hAnsiTheme="minorHAnsi"/>
          <w:lang w:val="it-IT"/>
        </w:rPr>
        <w:t xml:space="preserve"> </w:t>
      </w:r>
      <w:r w:rsidR="00284B8B" w:rsidRPr="00E21EF6">
        <w:rPr>
          <w:rFonts w:asciiTheme="minorHAnsi" w:hAnsiTheme="minorHAnsi"/>
          <w:lang w:val="it-IT"/>
        </w:rPr>
        <w:t>alcune centinaia</w:t>
      </w:r>
      <w:r w:rsidR="00386B5A">
        <w:rPr>
          <w:rFonts w:asciiTheme="minorHAnsi" w:hAnsiTheme="minorHAnsi"/>
          <w:lang w:val="it-IT"/>
        </w:rPr>
        <w:t xml:space="preserve"> </w:t>
      </w:r>
      <w:r w:rsidR="00035438" w:rsidRPr="00E21EF6">
        <w:rPr>
          <w:rFonts w:asciiTheme="minorHAnsi" w:hAnsiTheme="minorHAnsi"/>
          <w:lang w:val="it-IT"/>
        </w:rPr>
        <w:t xml:space="preserve">– </w:t>
      </w:r>
      <w:r w:rsidR="00284B8B" w:rsidRPr="00E21EF6">
        <w:rPr>
          <w:rFonts w:asciiTheme="minorHAnsi" w:hAnsiTheme="minorHAnsi"/>
          <w:lang w:val="it-IT"/>
        </w:rPr>
        <w:t>sono andati</w:t>
      </w:r>
      <w:r w:rsidR="00284B8B">
        <w:rPr>
          <w:rFonts w:asciiTheme="minorHAnsi" w:hAnsiTheme="minorHAnsi"/>
          <w:lang w:val="it-IT"/>
        </w:rPr>
        <w:t xml:space="preserve"> </w:t>
      </w:r>
      <w:proofErr w:type="gramStart"/>
      <w:r w:rsidR="00284B8B">
        <w:rPr>
          <w:rFonts w:asciiTheme="minorHAnsi" w:hAnsiTheme="minorHAnsi"/>
          <w:lang w:val="it-IT"/>
        </w:rPr>
        <w:t>distrutti</w:t>
      </w:r>
      <w:proofErr w:type="gramEnd"/>
      <w:r w:rsidR="00284B8B">
        <w:rPr>
          <w:rFonts w:asciiTheme="minorHAnsi" w:hAnsiTheme="minorHAnsi"/>
          <w:lang w:val="it-IT"/>
        </w:rPr>
        <w:t xml:space="preserve"> e altri</w:t>
      </w:r>
      <w:r w:rsidR="00A27F76">
        <w:rPr>
          <w:rFonts w:asciiTheme="minorHAnsi" w:hAnsiTheme="minorHAnsi"/>
          <w:lang w:val="it-IT"/>
        </w:rPr>
        <w:t xml:space="preserve"> </w:t>
      </w:r>
      <w:r w:rsidR="00A27F76" w:rsidRPr="00965B5A">
        <w:rPr>
          <w:rFonts w:asciiTheme="minorHAnsi" w:hAnsiTheme="minorHAnsi"/>
          <w:lang w:val="it-IT"/>
        </w:rPr>
        <w:t>sono stati acquistati da turisti.</w:t>
      </w:r>
    </w:p>
    <w:p w:rsidR="006C4839" w:rsidRPr="006C4839" w:rsidRDefault="006C4839" w:rsidP="00A47967">
      <w:pPr>
        <w:ind w:left="-142"/>
        <w:jc w:val="both"/>
        <w:rPr>
          <w:rFonts w:asciiTheme="minorHAnsi" w:hAnsiTheme="minorHAnsi"/>
          <w:lang w:val="it-IT"/>
        </w:rPr>
      </w:pPr>
      <w:r w:rsidRPr="00E21EF6">
        <w:rPr>
          <w:lang w:val="it-IT"/>
        </w:rPr>
        <w:t xml:space="preserve">L'allestimento non segue né un criterio cronologico né una successione di tecniche pittoriche, ma cerca piuttosto di rendere intellegibile la pulsione di Kuperion all'astrazione, le sue intuizioni formali e cromatiche </w:t>
      </w:r>
      <w:proofErr w:type="gramStart"/>
      <w:r w:rsidRPr="00E21EF6">
        <w:rPr>
          <w:lang w:val="it-IT"/>
        </w:rPr>
        <w:t>sulla base di</w:t>
      </w:r>
      <w:proofErr w:type="gramEnd"/>
      <w:r w:rsidRPr="00E21EF6">
        <w:rPr>
          <w:lang w:val="it-IT"/>
        </w:rPr>
        <w:t xml:space="preserve"> diversi gruppi di opere.</w:t>
      </w:r>
    </w:p>
    <w:p w:rsidR="00E21EF6" w:rsidRDefault="00E21EF6" w:rsidP="00284B8B">
      <w:pPr>
        <w:ind w:left="-142"/>
        <w:jc w:val="both"/>
        <w:rPr>
          <w:lang w:val="it-IT"/>
        </w:rPr>
      </w:pPr>
    </w:p>
    <w:p w:rsidR="00E21EF6" w:rsidRDefault="00E21EF6" w:rsidP="00284B8B">
      <w:pPr>
        <w:ind w:left="-142"/>
        <w:jc w:val="both"/>
        <w:rPr>
          <w:lang w:val="it-IT"/>
        </w:rPr>
      </w:pPr>
    </w:p>
    <w:p w:rsidR="00284B8B" w:rsidRDefault="00284B8B" w:rsidP="00284B8B">
      <w:pPr>
        <w:ind w:left="-142"/>
        <w:jc w:val="both"/>
        <w:rPr>
          <w:lang w:val="it-IT"/>
        </w:rPr>
      </w:pPr>
      <w:r w:rsidRPr="00284B8B">
        <w:rPr>
          <w:lang w:val="it-IT"/>
        </w:rPr>
        <w:lastRenderedPageBreak/>
        <w:t>Il suo particolare senso del colore, della</w:t>
      </w:r>
      <w:r w:rsidR="00706F38">
        <w:rPr>
          <w:lang w:val="it-IT"/>
        </w:rPr>
        <w:t xml:space="preserve"> superficie, della composizione </w:t>
      </w:r>
      <w:r w:rsidR="00706F38" w:rsidRPr="00E21EF6">
        <w:rPr>
          <w:lang w:val="it-IT"/>
        </w:rPr>
        <w:t>e</w:t>
      </w:r>
      <w:r w:rsidRPr="00284B8B">
        <w:rPr>
          <w:lang w:val="it-IT"/>
        </w:rPr>
        <w:t xml:space="preserve"> l'utilizzo di varie tecniche </w:t>
      </w:r>
      <w:r w:rsidR="00706F38" w:rsidRPr="00E21EF6">
        <w:rPr>
          <w:lang w:val="it-IT"/>
        </w:rPr>
        <w:t>espressive</w:t>
      </w:r>
      <w:r w:rsidRPr="00706F38">
        <w:rPr>
          <w:lang w:val="it-IT"/>
        </w:rPr>
        <w:t xml:space="preserve">, </w:t>
      </w:r>
      <w:proofErr w:type="gramStart"/>
      <w:r w:rsidRPr="00706F38">
        <w:rPr>
          <w:lang w:val="it-IT"/>
        </w:rPr>
        <w:t>fanno</w:t>
      </w:r>
      <w:proofErr w:type="gramEnd"/>
      <w:r w:rsidRPr="00706F38">
        <w:rPr>
          <w:lang w:val="it-IT"/>
        </w:rPr>
        <w:t xml:space="preserve"> delle sue "fantasie" esempi di grande virtuosismo e spontaneità</w:t>
      </w:r>
      <w:r w:rsidRPr="00284B8B">
        <w:rPr>
          <w:lang w:val="it-IT"/>
        </w:rPr>
        <w:t>.</w:t>
      </w:r>
    </w:p>
    <w:p w:rsidR="005D32D4" w:rsidRPr="00284B8B" w:rsidRDefault="005D32D4" w:rsidP="00284B8B">
      <w:pPr>
        <w:ind w:left="-142"/>
        <w:jc w:val="both"/>
        <w:rPr>
          <w:lang w:val="it-IT"/>
        </w:rPr>
      </w:pPr>
    </w:p>
    <w:p w:rsidR="005D32D4" w:rsidRPr="00965B5A" w:rsidRDefault="005D32D4" w:rsidP="005D32D4">
      <w:pPr>
        <w:ind w:left="-142"/>
        <w:jc w:val="both"/>
        <w:rPr>
          <w:rFonts w:asciiTheme="minorHAnsi" w:hAnsiTheme="minorHAnsi"/>
          <w:lang w:val="it-IT"/>
        </w:rPr>
      </w:pPr>
      <w:r w:rsidRPr="00A47967">
        <w:rPr>
          <w:lang w:val="it-IT"/>
        </w:rPr>
        <w:t>Alois</w:t>
      </w:r>
      <w:r w:rsidRPr="00A47967">
        <w:rPr>
          <w:rStyle w:val="hps"/>
          <w:lang w:val="it-IT"/>
        </w:rPr>
        <w:t xml:space="preserve"> </w:t>
      </w:r>
      <w:r w:rsidRPr="00965B5A">
        <w:rPr>
          <w:rStyle w:val="hps"/>
          <w:rFonts w:asciiTheme="minorHAnsi" w:hAnsiTheme="minorHAnsi"/>
          <w:lang w:val="it-IT"/>
        </w:rPr>
        <w:t>Kuperion</w:t>
      </w:r>
      <w:r>
        <w:rPr>
          <w:rStyle w:val="hps"/>
          <w:rFonts w:asciiTheme="minorHAnsi" w:hAnsiTheme="minorHAnsi"/>
          <w:lang w:val="it-IT"/>
        </w:rPr>
        <w:t xml:space="preserve">, </w:t>
      </w:r>
      <w:r w:rsidRPr="00706F38">
        <w:rPr>
          <w:rStyle w:val="hps"/>
          <w:rFonts w:asciiTheme="minorHAnsi" w:hAnsiTheme="minorHAnsi"/>
          <w:lang w:val="it-IT"/>
        </w:rPr>
        <w:t>trasco</w:t>
      </w:r>
      <w:r w:rsidRPr="00E21EF6">
        <w:rPr>
          <w:rStyle w:val="hps"/>
          <w:rFonts w:asciiTheme="minorHAnsi" w:hAnsiTheme="minorHAnsi"/>
          <w:lang w:val="it-IT"/>
        </w:rPr>
        <w:t>rs</w:t>
      </w:r>
      <w:r w:rsidR="00E21EF6" w:rsidRPr="00E21EF6">
        <w:rPr>
          <w:rStyle w:val="hps"/>
          <w:rFonts w:asciiTheme="minorHAnsi" w:hAnsiTheme="minorHAnsi"/>
          <w:lang w:val="it-IT"/>
        </w:rPr>
        <w:t>a</w:t>
      </w:r>
      <w:r w:rsidRPr="00965B5A">
        <w:rPr>
          <w:rFonts w:asciiTheme="minorHAnsi" w:hAnsiTheme="minorHAnsi"/>
          <w:lang w:val="it-IT"/>
        </w:rPr>
        <w:t xml:space="preserve"> </w:t>
      </w:r>
      <w:r>
        <w:rPr>
          <w:rFonts w:asciiTheme="minorHAnsi" w:hAnsiTheme="minorHAnsi"/>
          <w:lang w:val="it-IT"/>
        </w:rPr>
        <w:t>l’</w:t>
      </w:r>
      <w:r w:rsidRPr="00965B5A">
        <w:rPr>
          <w:rFonts w:asciiTheme="minorHAnsi" w:hAnsiTheme="minorHAnsi"/>
          <w:lang w:val="it-IT"/>
        </w:rPr>
        <w:t xml:space="preserve">infanzia e </w:t>
      </w:r>
      <w:r>
        <w:rPr>
          <w:rFonts w:asciiTheme="minorHAnsi" w:hAnsiTheme="minorHAnsi"/>
          <w:lang w:val="it-IT"/>
        </w:rPr>
        <w:t xml:space="preserve">la </w:t>
      </w:r>
      <w:r w:rsidRPr="00965B5A">
        <w:rPr>
          <w:rFonts w:asciiTheme="minorHAnsi" w:hAnsiTheme="minorHAnsi"/>
          <w:lang w:val="it-IT"/>
        </w:rPr>
        <w:t>giovine</w:t>
      </w:r>
      <w:r>
        <w:rPr>
          <w:rFonts w:asciiTheme="minorHAnsi" w:hAnsiTheme="minorHAnsi"/>
          <w:lang w:val="it-IT"/>
        </w:rPr>
        <w:t>zza in Val Venosta e in Austria,</w:t>
      </w:r>
      <w:r w:rsidRPr="00965B5A">
        <w:rPr>
          <w:rFonts w:asciiTheme="minorHAnsi" w:hAnsiTheme="minorHAnsi"/>
          <w:lang w:val="it-IT"/>
        </w:rPr>
        <w:t xml:space="preserve"> ritornò in Alto Adige nel secondo dopoguerra, dove visse a Castelbello, per eleggere infine Merano a sua città d'adozione.</w:t>
      </w:r>
    </w:p>
    <w:p w:rsidR="006C4839" w:rsidRDefault="005D32D4" w:rsidP="005D32D4">
      <w:pPr>
        <w:ind w:left="-142"/>
        <w:jc w:val="both"/>
        <w:rPr>
          <w:rFonts w:asciiTheme="minorHAnsi" w:hAnsiTheme="minorHAnsi"/>
          <w:lang w:val="it-IT"/>
        </w:rPr>
      </w:pPr>
      <w:r w:rsidRPr="00965B5A">
        <w:rPr>
          <w:rFonts w:asciiTheme="minorHAnsi" w:hAnsiTheme="minorHAnsi"/>
          <w:lang w:val="it-IT"/>
        </w:rPr>
        <w:t>Negli anni Cinquanta</w:t>
      </w:r>
      <w:r w:rsidRPr="00E21EF6">
        <w:rPr>
          <w:rFonts w:asciiTheme="minorHAnsi" w:hAnsiTheme="minorHAnsi"/>
          <w:lang w:val="it-IT"/>
        </w:rPr>
        <w:t>,</w:t>
      </w:r>
      <w:r w:rsidRPr="00965B5A">
        <w:rPr>
          <w:rFonts w:asciiTheme="minorHAnsi" w:hAnsiTheme="minorHAnsi"/>
          <w:lang w:val="it-IT"/>
        </w:rPr>
        <w:t xml:space="preserve"> l'artista seppe sviluppare uno stile di pittura astratta del tutto singolare: spensierato, ma allo stesso tempo fatto di geniali intuizioni, oltre che di un senso speciale per la composizione e l'accostamento dei colori. Qualità che non hanno mancato di affascinare e influenzare molti artisti locali di ieri e di oggi. </w:t>
      </w:r>
    </w:p>
    <w:p w:rsidR="005D32D4" w:rsidRPr="00E21EF6" w:rsidRDefault="005D32D4" w:rsidP="005D32D4">
      <w:pPr>
        <w:ind w:left="-142"/>
        <w:jc w:val="both"/>
        <w:rPr>
          <w:rFonts w:asciiTheme="minorHAnsi" w:hAnsiTheme="minorHAnsi"/>
          <w:lang w:val="it-IT"/>
        </w:rPr>
      </w:pPr>
      <w:r w:rsidRPr="00965B5A">
        <w:rPr>
          <w:rFonts w:asciiTheme="minorHAnsi" w:hAnsiTheme="minorHAnsi"/>
          <w:lang w:val="it-IT"/>
        </w:rPr>
        <w:t xml:space="preserve">"Il suo lavoro è una rarità nella storia della pittura" </w:t>
      </w:r>
      <w:r w:rsidR="006C4839" w:rsidRPr="00E21EF6">
        <w:rPr>
          <w:rFonts w:asciiTheme="minorHAnsi" w:hAnsiTheme="minorHAnsi"/>
          <w:lang w:val="it-IT"/>
        </w:rPr>
        <w:t>dichiara</w:t>
      </w:r>
      <w:r w:rsidRPr="00E21EF6">
        <w:rPr>
          <w:rFonts w:asciiTheme="minorHAnsi" w:hAnsiTheme="minorHAnsi"/>
          <w:lang w:val="it-IT"/>
        </w:rPr>
        <w:t xml:space="preserve"> </w:t>
      </w:r>
      <w:r w:rsidR="00706F38" w:rsidRPr="00E21EF6">
        <w:rPr>
          <w:rFonts w:asciiTheme="minorHAnsi" w:hAnsiTheme="minorHAnsi"/>
          <w:lang w:val="it-IT"/>
        </w:rPr>
        <w:t>nel 1954</w:t>
      </w:r>
      <w:r w:rsidR="00706F38">
        <w:rPr>
          <w:rFonts w:asciiTheme="minorHAnsi" w:hAnsiTheme="minorHAnsi"/>
          <w:lang w:val="it-IT"/>
        </w:rPr>
        <w:t xml:space="preserve"> </w:t>
      </w:r>
      <w:r w:rsidRPr="00965B5A">
        <w:rPr>
          <w:rFonts w:asciiTheme="minorHAnsi" w:hAnsiTheme="minorHAnsi"/>
          <w:lang w:val="it-IT"/>
        </w:rPr>
        <w:t xml:space="preserve">lo scrittore e artista Antonio Manfredi. </w:t>
      </w:r>
      <w:r w:rsidR="00706F38" w:rsidRPr="00E21EF6">
        <w:rPr>
          <w:rFonts w:asciiTheme="minorHAnsi" w:hAnsiTheme="minorHAnsi"/>
          <w:lang w:val="it-IT"/>
        </w:rPr>
        <w:t xml:space="preserve">Nel 1961 Manfredi scrive una monografia dedicata all'artista che appare nella serie </w:t>
      </w:r>
      <w:r w:rsidR="00706F38" w:rsidRPr="00E21EF6">
        <w:rPr>
          <w:rFonts w:asciiTheme="minorHAnsi" w:hAnsiTheme="minorHAnsi"/>
          <w:i/>
          <w:lang w:val="it-IT"/>
        </w:rPr>
        <w:t>All’insegna del pesce d’oro</w:t>
      </w:r>
      <w:r w:rsidR="00706F38" w:rsidRPr="00E21EF6">
        <w:rPr>
          <w:rFonts w:asciiTheme="minorHAnsi" w:hAnsiTheme="minorHAnsi"/>
          <w:lang w:val="it-IT"/>
        </w:rPr>
        <w:t xml:space="preserve"> (1961) delle Edizioni Vanni </w:t>
      </w:r>
      <w:proofErr w:type="spellStart"/>
      <w:r w:rsidR="00706F38" w:rsidRPr="00E21EF6">
        <w:rPr>
          <w:rFonts w:asciiTheme="minorHAnsi" w:hAnsiTheme="minorHAnsi"/>
          <w:lang w:val="it-IT"/>
        </w:rPr>
        <w:t>Scheiwiller</w:t>
      </w:r>
      <w:proofErr w:type="spellEnd"/>
      <w:r w:rsidR="00706F38" w:rsidRPr="00E21EF6">
        <w:rPr>
          <w:rFonts w:asciiTheme="minorHAnsi" w:hAnsiTheme="minorHAnsi"/>
          <w:lang w:val="it-IT"/>
        </w:rPr>
        <w:t xml:space="preserve"> di Milano. L'artista invia lettere a galleristi, critici d'arte, esperti e amici descrivendo loro l'opera e la persona del pittore </w:t>
      </w:r>
      <w:proofErr w:type="spellStart"/>
      <w:r w:rsidR="00706F38" w:rsidRPr="00E21EF6">
        <w:rPr>
          <w:rFonts w:asciiTheme="minorHAnsi" w:hAnsiTheme="minorHAnsi"/>
          <w:lang w:val="it-IT"/>
        </w:rPr>
        <w:t>venostano</w:t>
      </w:r>
      <w:proofErr w:type="spellEnd"/>
      <w:r w:rsidR="00706F38" w:rsidRPr="00E21EF6">
        <w:rPr>
          <w:rFonts w:asciiTheme="minorHAnsi" w:hAnsiTheme="minorHAnsi"/>
          <w:lang w:val="it-IT"/>
        </w:rPr>
        <w:t xml:space="preserve">. Non solo tutti gli articoli principali a lui dedicati ("La Chimera", Firenze 1954, "Rivista Pirelli", Milano 1954, "Letteratura", Roma 1961) apparvero con la sua firma, ma anche le esposizioni furono organizzate sotto la sua egida: all'Azienda di soggiorno di Merano (1961), alla Galleria Minima di </w:t>
      </w:r>
      <w:proofErr w:type="spellStart"/>
      <w:r w:rsidR="00706F38" w:rsidRPr="00E21EF6">
        <w:rPr>
          <w:rFonts w:asciiTheme="minorHAnsi" w:hAnsiTheme="minorHAnsi"/>
          <w:lang w:val="it-IT"/>
        </w:rPr>
        <w:t>Toninelli</w:t>
      </w:r>
      <w:proofErr w:type="spellEnd"/>
      <w:r w:rsidR="00706F38" w:rsidRPr="00E21EF6">
        <w:rPr>
          <w:rFonts w:asciiTheme="minorHAnsi" w:hAnsiTheme="minorHAnsi"/>
          <w:lang w:val="it-IT"/>
        </w:rPr>
        <w:t xml:space="preserve"> a Milano (1962), alla Galleria Elite di Lugano (1962) </w:t>
      </w:r>
      <w:proofErr w:type="gramStart"/>
      <w:r w:rsidR="00706F38" w:rsidRPr="00E21EF6">
        <w:rPr>
          <w:rFonts w:asciiTheme="minorHAnsi" w:hAnsiTheme="minorHAnsi"/>
          <w:lang w:val="it-IT"/>
        </w:rPr>
        <w:t>nonché</w:t>
      </w:r>
      <w:proofErr w:type="gramEnd"/>
      <w:r w:rsidR="00706F38" w:rsidRPr="00E21EF6">
        <w:rPr>
          <w:rFonts w:asciiTheme="minorHAnsi" w:hAnsiTheme="minorHAnsi"/>
          <w:lang w:val="it-IT"/>
        </w:rPr>
        <w:t xml:space="preserve"> a Palazzo Strozzi a Firenze (1962).</w:t>
      </w:r>
    </w:p>
    <w:p w:rsidR="006C4839" w:rsidRPr="006C4839" w:rsidRDefault="006C4839" w:rsidP="00284B8B">
      <w:pPr>
        <w:ind w:left="-142"/>
        <w:jc w:val="both"/>
        <w:rPr>
          <w:rFonts w:asciiTheme="minorHAnsi" w:eastAsia="Times New Roman" w:hAnsiTheme="minorHAnsi" w:cs="Times New Roman"/>
          <w:lang w:val="it-IT" w:eastAsia="de-DE"/>
        </w:rPr>
      </w:pPr>
      <w:r w:rsidRPr="00E21EF6">
        <w:rPr>
          <w:lang w:val="it-IT"/>
        </w:rPr>
        <w:t xml:space="preserve">Nel 1974 il pittore Karl </w:t>
      </w:r>
      <w:proofErr w:type="spellStart"/>
      <w:r w:rsidRPr="00E21EF6">
        <w:rPr>
          <w:lang w:val="it-IT"/>
        </w:rPr>
        <w:t>Plattner</w:t>
      </w:r>
      <w:proofErr w:type="spellEnd"/>
      <w:r w:rsidRPr="00E21EF6">
        <w:rPr>
          <w:lang w:val="it-IT"/>
        </w:rPr>
        <w:t xml:space="preserve"> pubblica un articolo sul quotidiano locale Dolomiten in occasione dell'inaugurazione della Galleria Kuperion a Merano: </w:t>
      </w:r>
      <w:proofErr w:type="gramStart"/>
      <w:r w:rsidRPr="00E21EF6">
        <w:rPr>
          <w:lang w:val="it-IT"/>
        </w:rPr>
        <w:t>«</w:t>
      </w:r>
      <w:proofErr w:type="gramEnd"/>
      <w:r w:rsidRPr="00E21EF6">
        <w:rPr>
          <w:lang w:val="it-IT"/>
        </w:rPr>
        <w:t xml:space="preserve">Sono dell'idea che la produzione di Kuperion nel suo migliore periodo creativo non sia assolutamente una cosa modesta, ma possa raggiungere un livello europeo. Probabilmente rimane l'unico pittore sudtirolese che abbia colto l'universo della fantasia di Paul Klee, rivivendolo e dipingendolo in versione </w:t>
      </w:r>
      <w:proofErr w:type="spellStart"/>
      <w:r w:rsidRPr="00E21EF6">
        <w:rPr>
          <w:lang w:val="it-IT"/>
        </w:rPr>
        <w:t>venostana</w:t>
      </w:r>
      <w:proofErr w:type="spellEnd"/>
      <w:proofErr w:type="gramStart"/>
      <w:r w:rsidRPr="00E21EF6">
        <w:rPr>
          <w:lang w:val="it-IT"/>
        </w:rPr>
        <w:t>»</w:t>
      </w:r>
      <w:proofErr w:type="gramEnd"/>
      <w:r w:rsidRPr="00E21EF6">
        <w:rPr>
          <w:lang w:val="it-IT"/>
        </w:rPr>
        <w:t>.</w:t>
      </w:r>
      <w:r w:rsidRPr="006C4839">
        <w:rPr>
          <w:lang w:val="it-IT"/>
        </w:rPr>
        <w:t xml:space="preserve">  </w:t>
      </w:r>
    </w:p>
    <w:p w:rsidR="006C4839" w:rsidRDefault="006C4839" w:rsidP="00284B8B">
      <w:pPr>
        <w:ind w:left="-142"/>
        <w:jc w:val="both"/>
        <w:rPr>
          <w:rFonts w:asciiTheme="minorHAnsi" w:eastAsia="Times New Roman" w:hAnsiTheme="minorHAnsi" w:cs="Times New Roman"/>
          <w:lang w:val="it-IT" w:eastAsia="de-DE"/>
        </w:rPr>
      </w:pPr>
    </w:p>
    <w:p w:rsidR="00284B8B" w:rsidRPr="00284B8B" w:rsidRDefault="00284B8B" w:rsidP="00284B8B">
      <w:pPr>
        <w:ind w:left="-142"/>
        <w:jc w:val="both"/>
        <w:rPr>
          <w:lang w:val="it-IT"/>
        </w:rPr>
      </w:pPr>
      <w:r w:rsidRPr="00284B8B">
        <w:rPr>
          <w:lang w:val="it-IT"/>
        </w:rPr>
        <w:t xml:space="preserve">A Merano </w:t>
      </w:r>
      <w:r w:rsidR="00AC3C99">
        <w:rPr>
          <w:lang w:val="it-IT"/>
        </w:rPr>
        <w:t>Kuperion</w:t>
      </w:r>
      <w:r w:rsidRPr="00284B8B">
        <w:rPr>
          <w:lang w:val="it-IT"/>
        </w:rPr>
        <w:t xml:space="preserve"> ha stretto amicizia con vari artisti e si è potuto per la prima volta dedicare esclusivamente alla pittura. Nel 1955 scrive</w:t>
      </w:r>
      <w:r w:rsidR="00035438" w:rsidRPr="00E21EF6">
        <w:rPr>
          <w:lang w:val="it-IT"/>
        </w:rPr>
        <w:t>:</w:t>
      </w:r>
      <w:r w:rsidRPr="00284B8B">
        <w:rPr>
          <w:lang w:val="it-IT"/>
        </w:rPr>
        <w:t xml:space="preserve"> "L'arte, la pittura, è stata tutta la mia vita".</w:t>
      </w:r>
    </w:p>
    <w:p w:rsidR="00284B8B" w:rsidRPr="00284B8B" w:rsidRDefault="00284B8B" w:rsidP="00284B8B">
      <w:pPr>
        <w:ind w:left="-142"/>
        <w:jc w:val="both"/>
        <w:rPr>
          <w:lang w:val="it-IT"/>
        </w:rPr>
      </w:pPr>
      <w:r w:rsidRPr="00284B8B">
        <w:rPr>
          <w:rStyle w:val="hps"/>
          <w:lang w:val="it-IT"/>
        </w:rPr>
        <w:t>Il suo sogno</w:t>
      </w:r>
      <w:r w:rsidRPr="00284B8B">
        <w:rPr>
          <w:lang w:val="it-IT"/>
        </w:rPr>
        <w:t xml:space="preserve">, </w:t>
      </w:r>
      <w:proofErr w:type="gramStart"/>
      <w:r w:rsidRPr="00284B8B">
        <w:rPr>
          <w:lang w:val="it-IT"/>
        </w:rPr>
        <w:t>ovvero</w:t>
      </w:r>
      <w:proofErr w:type="gramEnd"/>
      <w:r w:rsidRPr="00284B8B">
        <w:rPr>
          <w:lang w:val="it-IT"/>
        </w:rPr>
        <w:t xml:space="preserve"> essere artista </w:t>
      </w:r>
      <w:r w:rsidRPr="00284B8B">
        <w:rPr>
          <w:rStyle w:val="hps"/>
          <w:lang w:val="it-IT"/>
        </w:rPr>
        <w:t>e non più</w:t>
      </w:r>
      <w:r w:rsidRPr="00284B8B">
        <w:rPr>
          <w:lang w:val="it-IT"/>
        </w:rPr>
        <w:t xml:space="preserve"> </w:t>
      </w:r>
      <w:r w:rsidRPr="00284B8B">
        <w:rPr>
          <w:rStyle w:val="hps"/>
          <w:lang w:val="it-IT"/>
        </w:rPr>
        <w:t>bracciante</w:t>
      </w:r>
      <w:r w:rsidRPr="00284B8B">
        <w:rPr>
          <w:lang w:val="it-IT"/>
        </w:rPr>
        <w:t>, si è re</w:t>
      </w:r>
      <w:r w:rsidR="00AC3C99">
        <w:rPr>
          <w:lang w:val="it-IT"/>
        </w:rPr>
        <w:t>a</w:t>
      </w:r>
      <w:r w:rsidRPr="00284B8B">
        <w:rPr>
          <w:lang w:val="it-IT"/>
        </w:rPr>
        <w:t xml:space="preserve">lizzato per un periodo proprio a Merano. </w:t>
      </w:r>
      <w:r w:rsidRPr="00284B8B">
        <w:rPr>
          <w:rStyle w:val="hps"/>
          <w:lang w:val="it-IT"/>
        </w:rPr>
        <w:t>Tuttavia</w:t>
      </w:r>
      <w:r w:rsidRPr="00284B8B">
        <w:rPr>
          <w:lang w:val="it-IT"/>
        </w:rPr>
        <w:t xml:space="preserve">, l'alcol </w:t>
      </w:r>
      <w:r w:rsidRPr="00284B8B">
        <w:rPr>
          <w:rStyle w:val="hps"/>
          <w:lang w:val="it-IT"/>
        </w:rPr>
        <w:t xml:space="preserve">e la </w:t>
      </w:r>
      <w:r w:rsidRPr="00E21EF6">
        <w:rPr>
          <w:rStyle w:val="hps"/>
          <w:lang w:val="it-IT"/>
        </w:rPr>
        <w:t>povertà</w:t>
      </w:r>
      <w:r w:rsidRPr="00E21EF6">
        <w:rPr>
          <w:lang w:val="it-IT"/>
        </w:rPr>
        <w:t xml:space="preserve"> </w:t>
      </w:r>
      <w:r w:rsidRPr="00E21EF6">
        <w:rPr>
          <w:rStyle w:val="hps"/>
          <w:lang w:val="it-IT"/>
        </w:rPr>
        <w:t>l</w:t>
      </w:r>
      <w:r w:rsidR="00035438" w:rsidRPr="00E21EF6">
        <w:rPr>
          <w:rStyle w:val="hps"/>
          <w:lang w:val="it-IT"/>
        </w:rPr>
        <w:t>'</w:t>
      </w:r>
      <w:r w:rsidRPr="00E21EF6">
        <w:rPr>
          <w:rStyle w:val="hps"/>
          <w:lang w:val="it-IT"/>
        </w:rPr>
        <w:t>hanno</w:t>
      </w:r>
      <w:r w:rsidRPr="00284B8B">
        <w:rPr>
          <w:rStyle w:val="hps"/>
          <w:lang w:val="it-IT"/>
        </w:rPr>
        <w:t xml:space="preserve"> portato</w:t>
      </w:r>
      <w:r w:rsidRPr="00284B8B">
        <w:rPr>
          <w:lang w:val="it-IT"/>
        </w:rPr>
        <w:t xml:space="preserve"> </w:t>
      </w:r>
      <w:r w:rsidRPr="00284B8B">
        <w:rPr>
          <w:rStyle w:val="hps"/>
          <w:lang w:val="it-IT"/>
        </w:rPr>
        <w:t>anche</w:t>
      </w:r>
      <w:r w:rsidRPr="00284B8B">
        <w:rPr>
          <w:lang w:val="it-IT"/>
        </w:rPr>
        <w:t xml:space="preserve"> </w:t>
      </w:r>
      <w:r w:rsidRPr="00284B8B">
        <w:rPr>
          <w:rStyle w:val="hps"/>
          <w:lang w:val="it-IT"/>
        </w:rPr>
        <w:t>qui</w:t>
      </w:r>
      <w:r w:rsidRPr="00284B8B">
        <w:rPr>
          <w:lang w:val="it-IT"/>
        </w:rPr>
        <w:t xml:space="preserve"> a trascorrere un'esistenza solitaria.</w:t>
      </w:r>
    </w:p>
    <w:p w:rsidR="00284B8B" w:rsidRDefault="00284B8B" w:rsidP="00284B8B">
      <w:pPr>
        <w:ind w:left="-142"/>
        <w:jc w:val="both"/>
        <w:rPr>
          <w:rFonts w:asciiTheme="minorHAnsi" w:hAnsiTheme="minorHAnsi"/>
          <w:lang w:val="it-IT"/>
        </w:rPr>
      </w:pPr>
      <w:r w:rsidRPr="00284B8B">
        <w:rPr>
          <w:lang w:val="it-IT"/>
        </w:rPr>
        <w:t xml:space="preserve">Dal 1962, con il soggiorno presso la casa di riposo di Merano in Via </w:t>
      </w:r>
      <w:proofErr w:type="spellStart"/>
      <w:r w:rsidRPr="00284B8B">
        <w:rPr>
          <w:lang w:val="it-IT"/>
        </w:rPr>
        <w:t>Palade</w:t>
      </w:r>
      <w:proofErr w:type="spellEnd"/>
      <w:r w:rsidRPr="00284B8B">
        <w:rPr>
          <w:lang w:val="it-IT"/>
        </w:rPr>
        <w:t>, la libertà del suo spirito artistico giunge rapidamente al tramonto. Kuperion muore a Merano il 17 gennaio 1966.</w:t>
      </w:r>
    </w:p>
    <w:p w:rsidR="00965B5A" w:rsidRDefault="00965B5A" w:rsidP="00A47967">
      <w:pPr>
        <w:ind w:left="-142"/>
        <w:jc w:val="both"/>
        <w:rPr>
          <w:rFonts w:asciiTheme="minorHAnsi" w:eastAsia="Times New Roman" w:hAnsiTheme="minorHAnsi" w:cs="Times New Roman"/>
          <w:lang w:val="it-IT" w:eastAsia="de-DE"/>
        </w:rPr>
      </w:pPr>
    </w:p>
    <w:p w:rsidR="006C4839" w:rsidRDefault="006C4839" w:rsidP="00A47967">
      <w:pPr>
        <w:ind w:left="-142"/>
        <w:jc w:val="both"/>
        <w:rPr>
          <w:rFonts w:asciiTheme="minorHAnsi" w:eastAsia="Times New Roman" w:hAnsiTheme="minorHAnsi" w:cs="Times New Roman"/>
          <w:lang w:val="it-IT" w:eastAsia="de-DE"/>
        </w:rPr>
      </w:pPr>
    </w:p>
    <w:p w:rsidR="006C4839" w:rsidRDefault="006C4839" w:rsidP="00A47967">
      <w:pPr>
        <w:ind w:left="-142"/>
        <w:jc w:val="both"/>
        <w:rPr>
          <w:rFonts w:asciiTheme="minorHAnsi" w:eastAsia="Times New Roman" w:hAnsiTheme="minorHAnsi" w:cs="Times New Roman"/>
          <w:lang w:val="it-IT" w:eastAsia="de-DE"/>
        </w:rPr>
      </w:pPr>
    </w:p>
    <w:p w:rsidR="006C4839" w:rsidRDefault="006C4839" w:rsidP="00A47967">
      <w:pPr>
        <w:ind w:left="-142"/>
        <w:jc w:val="both"/>
        <w:rPr>
          <w:rFonts w:asciiTheme="minorHAnsi" w:eastAsia="Times New Roman" w:hAnsiTheme="minorHAnsi" w:cs="Times New Roman"/>
          <w:lang w:val="it-IT" w:eastAsia="de-DE"/>
        </w:rPr>
      </w:pPr>
    </w:p>
    <w:p w:rsidR="006C4839" w:rsidRDefault="006C4839" w:rsidP="00A47967">
      <w:pPr>
        <w:ind w:left="-142"/>
        <w:jc w:val="both"/>
        <w:rPr>
          <w:rFonts w:asciiTheme="minorHAnsi" w:eastAsia="Times New Roman" w:hAnsiTheme="minorHAnsi" w:cs="Times New Roman"/>
          <w:lang w:val="it-IT" w:eastAsia="de-DE"/>
        </w:rPr>
      </w:pPr>
    </w:p>
    <w:p w:rsidR="006C4839" w:rsidRDefault="006C4839" w:rsidP="00A47967">
      <w:pPr>
        <w:ind w:left="-142"/>
        <w:jc w:val="both"/>
        <w:rPr>
          <w:rFonts w:asciiTheme="minorHAnsi" w:eastAsia="Times New Roman" w:hAnsiTheme="minorHAnsi" w:cs="Times New Roman"/>
          <w:lang w:val="it-IT" w:eastAsia="de-DE"/>
        </w:rPr>
      </w:pPr>
    </w:p>
    <w:p w:rsidR="006C4839" w:rsidRDefault="006C4839" w:rsidP="00A47967">
      <w:pPr>
        <w:ind w:left="-142"/>
        <w:jc w:val="both"/>
        <w:rPr>
          <w:rFonts w:asciiTheme="minorHAnsi" w:eastAsia="Times New Roman" w:hAnsiTheme="minorHAnsi" w:cs="Times New Roman"/>
          <w:lang w:val="it-IT" w:eastAsia="de-DE"/>
        </w:rPr>
      </w:pPr>
    </w:p>
    <w:p w:rsidR="00E21EF6" w:rsidRDefault="006C4839" w:rsidP="00965B5A">
      <w:pPr>
        <w:ind w:left="-142"/>
        <w:rPr>
          <w:rFonts w:asciiTheme="minorHAnsi" w:hAnsiTheme="minorHAnsi"/>
          <w:b/>
          <w:lang w:val="it-IT"/>
        </w:rPr>
      </w:pPr>
      <w:r>
        <w:rPr>
          <w:rFonts w:asciiTheme="minorHAnsi" w:eastAsia="Times New Roman" w:hAnsiTheme="minorHAnsi" w:cs="Times New Roman"/>
          <w:lang w:val="it-IT" w:eastAsia="de-DE"/>
        </w:rPr>
        <w:br/>
      </w:r>
    </w:p>
    <w:p w:rsidR="00E21EF6" w:rsidRDefault="00E21EF6" w:rsidP="00965B5A">
      <w:pPr>
        <w:ind w:left="-142"/>
        <w:rPr>
          <w:rFonts w:asciiTheme="minorHAnsi" w:hAnsiTheme="minorHAnsi"/>
          <w:b/>
          <w:lang w:val="it-IT"/>
        </w:rPr>
      </w:pPr>
    </w:p>
    <w:p w:rsidR="00875F00" w:rsidRPr="00965B5A" w:rsidRDefault="002A2FD2" w:rsidP="00965B5A">
      <w:pPr>
        <w:ind w:left="-142"/>
        <w:rPr>
          <w:rFonts w:asciiTheme="minorHAnsi" w:hAnsiTheme="minorHAnsi"/>
          <w:sz w:val="24"/>
          <w:szCs w:val="24"/>
          <w:lang w:val="it-IT"/>
        </w:rPr>
      </w:pPr>
      <w:bookmarkStart w:id="0" w:name="_GoBack"/>
      <w:bookmarkEnd w:id="0"/>
      <w:r w:rsidRPr="00965B5A">
        <w:rPr>
          <w:rFonts w:asciiTheme="minorHAnsi" w:hAnsiTheme="minorHAnsi"/>
          <w:b/>
          <w:lang w:val="it-IT"/>
        </w:rPr>
        <w:t>Biogra</w:t>
      </w:r>
      <w:r w:rsidR="00875F00" w:rsidRPr="00965B5A">
        <w:rPr>
          <w:rFonts w:asciiTheme="minorHAnsi" w:hAnsiTheme="minorHAnsi"/>
          <w:b/>
          <w:lang w:val="it-IT"/>
        </w:rPr>
        <w:t>fia</w:t>
      </w:r>
    </w:p>
    <w:p w:rsidR="00875F00" w:rsidRPr="00965B5A" w:rsidRDefault="00875F00" w:rsidP="002A2FD2">
      <w:pPr>
        <w:rPr>
          <w:rFonts w:asciiTheme="minorHAnsi" w:hAnsiTheme="minorHAnsi"/>
          <w:lang w:val="it-IT"/>
        </w:rPr>
      </w:pPr>
    </w:p>
    <w:p w:rsidR="002A2FD2" w:rsidRPr="00965B5A" w:rsidRDefault="00D711DE" w:rsidP="006C4839">
      <w:pPr>
        <w:spacing w:line="240" w:lineRule="auto"/>
        <w:rPr>
          <w:rFonts w:asciiTheme="minorHAnsi" w:hAnsiTheme="minorHAnsi"/>
          <w:lang w:val="it-IT"/>
        </w:rPr>
      </w:pPr>
      <w:r w:rsidRPr="00965B5A">
        <w:rPr>
          <w:rFonts w:asciiTheme="minorHAnsi" w:hAnsiTheme="minorHAnsi"/>
          <w:lang w:val="it-IT"/>
        </w:rPr>
        <w:t xml:space="preserve">Alois Kuperion </w:t>
      </w:r>
      <w:r w:rsidR="00875F00" w:rsidRPr="00965B5A">
        <w:rPr>
          <w:rFonts w:asciiTheme="minorHAnsi" w:hAnsiTheme="minorHAnsi"/>
          <w:lang w:val="it-IT"/>
        </w:rPr>
        <w:t>(</w:t>
      </w:r>
      <w:r w:rsidRPr="00965B5A">
        <w:rPr>
          <w:rFonts w:asciiTheme="minorHAnsi" w:hAnsiTheme="minorHAnsi"/>
          <w:lang w:val="it-IT"/>
        </w:rPr>
        <w:t xml:space="preserve">20 </w:t>
      </w:r>
      <w:proofErr w:type="gramStart"/>
      <w:r w:rsidRPr="00965B5A">
        <w:rPr>
          <w:rFonts w:asciiTheme="minorHAnsi" w:hAnsiTheme="minorHAnsi"/>
          <w:lang w:val="it-IT"/>
        </w:rPr>
        <w:t>Luglio</w:t>
      </w:r>
      <w:proofErr w:type="gramEnd"/>
      <w:r w:rsidRPr="00965B5A">
        <w:rPr>
          <w:rFonts w:asciiTheme="minorHAnsi" w:hAnsiTheme="minorHAnsi"/>
          <w:lang w:val="it-IT"/>
        </w:rPr>
        <w:t xml:space="preserve"> 1891 – 17</w:t>
      </w:r>
      <w:r w:rsidR="002A2FD2" w:rsidRPr="00965B5A">
        <w:rPr>
          <w:rFonts w:asciiTheme="minorHAnsi" w:hAnsiTheme="minorHAnsi"/>
          <w:lang w:val="it-IT"/>
        </w:rPr>
        <w:t xml:space="preserve"> </w:t>
      </w:r>
      <w:r w:rsidRPr="00965B5A">
        <w:rPr>
          <w:rFonts w:asciiTheme="minorHAnsi" w:hAnsiTheme="minorHAnsi"/>
          <w:lang w:val="it-IT"/>
        </w:rPr>
        <w:t xml:space="preserve">Gennaio </w:t>
      </w:r>
      <w:r w:rsidR="002A2FD2" w:rsidRPr="00965B5A">
        <w:rPr>
          <w:rFonts w:asciiTheme="minorHAnsi" w:hAnsiTheme="minorHAnsi"/>
          <w:lang w:val="it-IT"/>
        </w:rPr>
        <w:t>1966</w:t>
      </w:r>
      <w:r w:rsidR="00875F00" w:rsidRPr="00965B5A">
        <w:rPr>
          <w:rFonts w:asciiTheme="minorHAnsi" w:hAnsiTheme="minorHAnsi"/>
          <w:lang w:val="it-IT"/>
        </w:rPr>
        <w:t>)</w:t>
      </w:r>
    </w:p>
    <w:p w:rsidR="002A2FD2" w:rsidRPr="00965B5A" w:rsidRDefault="002A2FD2" w:rsidP="006C4839">
      <w:pPr>
        <w:spacing w:line="240" w:lineRule="auto"/>
        <w:rPr>
          <w:rFonts w:asciiTheme="minorHAnsi" w:hAnsiTheme="minorHAnsi"/>
          <w:lang w:val="it-IT"/>
        </w:rPr>
      </w:pPr>
    </w:p>
    <w:p w:rsidR="002A2FD2" w:rsidRPr="009E69B5" w:rsidRDefault="00D711DE" w:rsidP="009E69B5">
      <w:pPr>
        <w:spacing w:line="240" w:lineRule="auto"/>
        <w:rPr>
          <w:rFonts w:asciiTheme="minorHAnsi" w:hAnsiTheme="minorHAnsi"/>
          <w:sz w:val="20"/>
          <w:szCs w:val="20"/>
          <w:lang w:val="it-IT"/>
        </w:rPr>
      </w:pPr>
      <w:proofErr w:type="gramStart"/>
      <w:r w:rsidRPr="009E69B5">
        <w:rPr>
          <w:rFonts w:asciiTheme="minorHAnsi" w:hAnsiTheme="minorHAnsi"/>
          <w:sz w:val="20"/>
          <w:szCs w:val="20"/>
          <w:lang w:val="it-IT"/>
        </w:rPr>
        <w:t xml:space="preserve">Nato nel 1891 a Maso </w:t>
      </w:r>
      <w:proofErr w:type="spellStart"/>
      <w:r w:rsidRPr="009E69B5">
        <w:rPr>
          <w:rFonts w:asciiTheme="minorHAnsi" w:hAnsiTheme="minorHAnsi"/>
          <w:sz w:val="20"/>
          <w:szCs w:val="20"/>
          <w:lang w:val="it-IT"/>
        </w:rPr>
        <w:t>Schuggerer</w:t>
      </w:r>
      <w:proofErr w:type="spellEnd"/>
      <w:r w:rsidRPr="009E69B5">
        <w:rPr>
          <w:rFonts w:asciiTheme="minorHAnsi" w:hAnsiTheme="minorHAnsi"/>
          <w:sz w:val="20"/>
          <w:szCs w:val="20"/>
          <w:lang w:val="it-IT"/>
        </w:rPr>
        <w:t xml:space="preserve"> a </w:t>
      </w:r>
      <w:proofErr w:type="spellStart"/>
      <w:r w:rsidRPr="009E69B5">
        <w:rPr>
          <w:rFonts w:asciiTheme="minorHAnsi" w:hAnsiTheme="minorHAnsi"/>
          <w:sz w:val="20"/>
          <w:szCs w:val="20"/>
          <w:lang w:val="it-IT"/>
        </w:rPr>
        <w:t>Tarres</w:t>
      </w:r>
      <w:proofErr w:type="spellEnd"/>
      <w:r w:rsidR="007E464D" w:rsidRPr="009E69B5">
        <w:rPr>
          <w:rFonts w:asciiTheme="minorHAnsi" w:hAnsiTheme="minorHAnsi"/>
          <w:sz w:val="20"/>
          <w:szCs w:val="20"/>
          <w:lang w:val="it-IT"/>
        </w:rPr>
        <w:t>, Com</w:t>
      </w:r>
      <w:r w:rsidR="00035438" w:rsidRPr="009E69B5">
        <w:rPr>
          <w:rFonts w:asciiTheme="minorHAnsi" w:hAnsiTheme="minorHAnsi"/>
          <w:sz w:val="20"/>
          <w:szCs w:val="20"/>
          <w:lang w:val="it-IT"/>
        </w:rPr>
        <w:t>un</w:t>
      </w:r>
      <w:r w:rsidR="007E464D" w:rsidRPr="009E69B5">
        <w:rPr>
          <w:rFonts w:asciiTheme="minorHAnsi" w:hAnsiTheme="minorHAnsi"/>
          <w:sz w:val="20"/>
          <w:szCs w:val="20"/>
          <w:lang w:val="it-IT"/>
        </w:rPr>
        <w:t xml:space="preserve">e di </w:t>
      </w:r>
      <w:proofErr w:type="spellStart"/>
      <w:r w:rsidR="007E464D" w:rsidRPr="009E69B5">
        <w:rPr>
          <w:rFonts w:asciiTheme="minorHAnsi" w:hAnsiTheme="minorHAnsi"/>
          <w:sz w:val="20"/>
          <w:szCs w:val="20"/>
          <w:lang w:val="it-IT"/>
        </w:rPr>
        <w:t>Laces</w:t>
      </w:r>
      <w:proofErr w:type="spellEnd"/>
      <w:r w:rsidR="007E464D" w:rsidRPr="009E69B5">
        <w:rPr>
          <w:rFonts w:asciiTheme="minorHAnsi" w:hAnsiTheme="minorHAnsi"/>
          <w:sz w:val="20"/>
          <w:szCs w:val="20"/>
          <w:lang w:val="it-IT"/>
        </w:rPr>
        <w:t>,</w:t>
      </w:r>
      <w:r w:rsidRPr="009E69B5">
        <w:rPr>
          <w:rFonts w:asciiTheme="minorHAnsi" w:hAnsiTheme="minorHAnsi"/>
          <w:sz w:val="20"/>
          <w:szCs w:val="20"/>
          <w:lang w:val="it-IT"/>
        </w:rPr>
        <w:t xml:space="preserve"> </w:t>
      </w:r>
      <w:proofErr w:type="spellStart"/>
      <w:r w:rsidR="006E506E">
        <w:rPr>
          <w:rFonts w:asciiTheme="minorHAnsi" w:hAnsiTheme="minorHAnsi"/>
          <w:sz w:val="20"/>
          <w:szCs w:val="20"/>
          <w:lang w:val="it-IT"/>
        </w:rPr>
        <w:t>Val</w:t>
      </w:r>
      <w:proofErr w:type="spellEnd"/>
      <w:r w:rsidR="006E506E">
        <w:rPr>
          <w:rFonts w:asciiTheme="minorHAnsi" w:hAnsiTheme="minorHAnsi"/>
          <w:sz w:val="20"/>
          <w:szCs w:val="20"/>
          <w:lang w:val="it-IT"/>
        </w:rPr>
        <w:t xml:space="preserve"> </w:t>
      </w:r>
      <w:proofErr w:type="spellStart"/>
      <w:r w:rsidR="006E506E">
        <w:rPr>
          <w:rFonts w:asciiTheme="minorHAnsi" w:hAnsiTheme="minorHAnsi"/>
          <w:sz w:val="20"/>
          <w:szCs w:val="20"/>
          <w:lang w:val="it-IT"/>
        </w:rPr>
        <w:t>Venosta</w:t>
      </w:r>
      <w:proofErr w:type="spellEnd"/>
      <w:r w:rsidR="006E506E">
        <w:rPr>
          <w:rFonts w:asciiTheme="minorHAnsi" w:hAnsiTheme="minorHAnsi"/>
          <w:sz w:val="20"/>
          <w:szCs w:val="20"/>
          <w:lang w:val="it-IT"/>
        </w:rPr>
        <w:t>,</w:t>
      </w:r>
      <w:r w:rsidR="007E464D" w:rsidRPr="009E69B5">
        <w:rPr>
          <w:rFonts w:asciiTheme="minorHAnsi" w:hAnsiTheme="minorHAnsi"/>
          <w:sz w:val="20"/>
          <w:szCs w:val="20"/>
          <w:lang w:val="it-IT"/>
        </w:rPr>
        <w:t xml:space="preserve"> Alto Adige</w:t>
      </w:r>
      <w:proofErr w:type="gramEnd"/>
      <w:r w:rsidR="002A2FD2" w:rsidRPr="009E69B5">
        <w:rPr>
          <w:rFonts w:asciiTheme="minorHAnsi" w:hAnsiTheme="minorHAnsi"/>
          <w:sz w:val="20"/>
          <w:szCs w:val="20"/>
          <w:lang w:val="it-IT"/>
        </w:rPr>
        <w:t xml:space="preserve">. </w:t>
      </w:r>
      <w:r w:rsidR="007E464D" w:rsidRPr="009E69B5">
        <w:rPr>
          <w:rFonts w:asciiTheme="minorHAnsi" w:hAnsiTheme="minorHAnsi"/>
          <w:sz w:val="20"/>
          <w:szCs w:val="20"/>
          <w:lang w:val="it-IT"/>
        </w:rPr>
        <w:br/>
      </w:r>
      <w:r w:rsidRPr="009E69B5">
        <w:rPr>
          <w:rFonts w:asciiTheme="minorHAnsi" w:hAnsiTheme="minorHAnsi"/>
          <w:sz w:val="20"/>
          <w:szCs w:val="20"/>
          <w:lang w:val="it-IT"/>
        </w:rPr>
        <w:t>Padre Josef Kuperion, madre</w:t>
      </w:r>
      <w:r w:rsidR="002A2FD2" w:rsidRPr="009E69B5">
        <w:rPr>
          <w:rFonts w:asciiTheme="minorHAnsi" w:hAnsiTheme="minorHAnsi"/>
          <w:sz w:val="20"/>
          <w:szCs w:val="20"/>
          <w:lang w:val="it-IT"/>
        </w:rPr>
        <w:t xml:space="preserve"> Anna Platzer</w:t>
      </w:r>
      <w:r w:rsidRPr="009E69B5">
        <w:rPr>
          <w:rFonts w:asciiTheme="minorHAnsi" w:hAnsiTheme="minorHAnsi"/>
          <w:sz w:val="20"/>
          <w:szCs w:val="20"/>
          <w:lang w:val="it-IT"/>
        </w:rPr>
        <w:t>.</w:t>
      </w:r>
    </w:p>
    <w:p w:rsidR="00D711DE" w:rsidRPr="009E69B5" w:rsidRDefault="00884830" w:rsidP="009E69B5">
      <w:pPr>
        <w:spacing w:line="240" w:lineRule="auto"/>
        <w:rPr>
          <w:rFonts w:asciiTheme="minorHAnsi" w:hAnsiTheme="minorHAnsi"/>
          <w:sz w:val="20"/>
          <w:szCs w:val="20"/>
          <w:lang w:val="it-IT"/>
        </w:rPr>
      </w:pPr>
      <w:r w:rsidRPr="009E69B5">
        <w:rPr>
          <w:rFonts w:asciiTheme="minorHAnsi" w:hAnsiTheme="minorHAnsi"/>
          <w:sz w:val="20"/>
          <w:szCs w:val="20"/>
          <w:lang w:val="it-IT"/>
        </w:rPr>
        <w:t>1897 – 1905</w:t>
      </w:r>
      <w:r w:rsidR="00D711DE" w:rsidRPr="009E69B5">
        <w:rPr>
          <w:rFonts w:asciiTheme="minorHAnsi" w:hAnsiTheme="minorHAnsi"/>
          <w:sz w:val="20"/>
          <w:szCs w:val="20"/>
          <w:lang w:val="it-IT"/>
        </w:rPr>
        <w:t xml:space="preserve"> </w:t>
      </w:r>
      <w:r w:rsidRPr="009E69B5">
        <w:rPr>
          <w:rFonts w:asciiTheme="minorHAnsi" w:hAnsiTheme="minorHAnsi"/>
          <w:sz w:val="20"/>
          <w:szCs w:val="20"/>
          <w:lang w:val="it-IT"/>
        </w:rPr>
        <w:t xml:space="preserve">frequenta la </w:t>
      </w:r>
      <w:r w:rsidR="00D711DE" w:rsidRPr="009E69B5">
        <w:rPr>
          <w:rFonts w:asciiTheme="minorHAnsi" w:hAnsiTheme="minorHAnsi"/>
          <w:sz w:val="20"/>
          <w:szCs w:val="20"/>
          <w:lang w:val="it-IT"/>
        </w:rPr>
        <w:t>scuola primaria</w:t>
      </w:r>
      <w:r w:rsidRPr="009E69B5">
        <w:rPr>
          <w:rFonts w:asciiTheme="minorHAnsi" w:hAnsiTheme="minorHAnsi"/>
          <w:sz w:val="20"/>
          <w:szCs w:val="20"/>
          <w:lang w:val="it-IT"/>
        </w:rPr>
        <w:t>. Vive</w:t>
      </w:r>
      <w:r w:rsidR="002A2FD2" w:rsidRPr="009E69B5">
        <w:rPr>
          <w:rFonts w:asciiTheme="minorHAnsi" w:hAnsiTheme="minorHAnsi"/>
          <w:sz w:val="20"/>
          <w:szCs w:val="20"/>
          <w:lang w:val="it-IT"/>
        </w:rPr>
        <w:t xml:space="preserve"> </w:t>
      </w:r>
      <w:r w:rsidR="00D711DE" w:rsidRPr="009E69B5">
        <w:rPr>
          <w:rFonts w:asciiTheme="minorHAnsi" w:hAnsiTheme="minorHAnsi"/>
          <w:sz w:val="20"/>
          <w:szCs w:val="20"/>
          <w:lang w:val="it-IT"/>
        </w:rPr>
        <w:t xml:space="preserve">presso uno zio parroco a </w:t>
      </w:r>
      <w:proofErr w:type="spellStart"/>
      <w:r w:rsidR="00121148" w:rsidRPr="009E69B5">
        <w:rPr>
          <w:rFonts w:asciiTheme="minorHAnsi" w:hAnsiTheme="minorHAnsi"/>
          <w:sz w:val="20"/>
          <w:szCs w:val="20"/>
          <w:lang w:val="it-IT"/>
        </w:rPr>
        <w:t>Caines</w:t>
      </w:r>
      <w:proofErr w:type="spellEnd"/>
      <w:r w:rsidRPr="009E69B5">
        <w:rPr>
          <w:rFonts w:asciiTheme="minorHAnsi" w:hAnsiTheme="minorHAnsi"/>
          <w:sz w:val="20"/>
          <w:szCs w:val="20"/>
          <w:lang w:val="it-IT"/>
        </w:rPr>
        <w:t xml:space="preserve">, </w:t>
      </w:r>
      <w:r w:rsidR="00D711DE" w:rsidRPr="009E69B5">
        <w:rPr>
          <w:rFonts w:asciiTheme="minorHAnsi" w:hAnsiTheme="minorHAnsi"/>
          <w:sz w:val="20"/>
          <w:szCs w:val="20"/>
          <w:lang w:val="it-IT"/>
        </w:rPr>
        <w:t xml:space="preserve">poi a </w:t>
      </w:r>
      <w:proofErr w:type="spellStart"/>
      <w:r w:rsidR="00D711DE" w:rsidRPr="009E69B5">
        <w:rPr>
          <w:rFonts w:asciiTheme="minorHAnsi" w:hAnsiTheme="minorHAnsi"/>
          <w:sz w:val="20"/>
          <w:szCs w:val="20"/>
          <w:lang w:val="it-IT"/>
        </w:rPr>
        <w:t>Tarres</w:t>
      </w:r>
      <w:proofErr w:type="spellEnd"/>
      <w:r w:rsidR="00D711DE" w:rsidRPr="009E69B5">
        <w:rPr>
          <w:rFonts w:asciiTheme="minorHAnsi" w:hAnsiTheme="minorHAnsi"/>
          <w:sz w:val="20"/>
          <w:szCs w:val="20"/>
          <w:lang w:val="it-IT"/>
        </w:rPr>
        <w:t xml:space="preserve"> e </w:t>
      </w:r>
      <w:proofErr w:type="spellStart"/>
      <w:r w:rsidR="00D711DE" w:rsidRPr="009E69B5">
        <w:rPr>
          <w:rFonts w:asciiTheme="minorHAnsi" w:hAnsiTheme="minorHAnsi"/>
          <w:sz w:val="20"/>
          <w:szCs w:val="20"/>
          <w:lang w:val="it-IT"/>
        </w:rPr>
        <w:t>Ciares</w:t>
      </w:r>
      <w:proofErr w:type="spellEnd"/>
      <w:r w:rsidR="00D711DE" w:rsidRPr="009E69B5">
        <w:rPr>
          <w:rFonts w:asciiTheme="minorHAnsi" w:hAnsiTheme="minorHAnsi"/>
          <w:sz w:val="20"/>
          <w:szCs w:val="20"/>
          <w:lang w:val="it-IT"/>
        </w:rPr>
        <w:t>.</w:t>
      </w:r>
    </w:p>
    <w:p w:rsidR="00D711DE" w:rsidRPr="009E69B5" w:rsidRDefault="002A2FD2" w:rsidP="009E69B5">
      <w:pPr>
        <w:spacing w:line="240" w:lineRule="auto"/>
        <w:rPr>
          <w:rFonts w:asciiTheme="minorHAnsi" w:hAnsiTheme="minorHAnsi"/>
          <w:sz w:val="20"/>
          <w:szCs w:val="20"/>
          <w:lang w:val="it-IT"/>
        </w:rPr>
      </w:pPr>
      <w:r w:rsidRPr="009E69B5">
        <w:rPr>
          <w:rFonts w:asciiTheme="minorHAnsi" w:hAnsiTheme="minorHAnsi"/>
          <w:sz w:val="20"/>
          <w:szCs w:val="20"/>
          <w:lang w:val="it-IT"/>
        </w:rPr>
        <w:t xml:space="preserve">1909 </w:t>
      </w:r>
      <w:r w:rsidR="00D711DE" w:rsidRPr="009E69B5">
        <w:rPr>
          <w:rFonts w:asciiTheme="minorHAnsi" w:hAnsiTheme="minorHAnsi"/>
          <w:sz w:val="20"/>
          <w:szCs w:val="20"/>
          <w:lang w:val="it-IT"/>
        </w:rPr>
        <w:t xml:space="preserve">il padre acquisisce Maso </w:t>
      </w:r>
      <w:proofErr w:type="spellStart"/>
      <w:r w:rsidR="00D711DE" w:rsidRPr="009E69B5">
        <w:rPr>
          <w:rFonts w:asciiTheme="minorHAnsi" w:hAnsiTheme="minorHAnsi"/>
          <w:sz w:val="20"/>
          <w:szCs w:val="20"/>
          <w:lang w:val="it-IT"/>
        </w:rPr>
        <w:t>Ölschlag</w:t>
      </w:r>
      <w:proofErr w:type="spellEnd"/>
      <w:r w:rsidR="00D711DE" w:rsidRPr="009E69B5">
        <w:rPr>
          <w:rFonts w:asciiTheme="minorHAnsi" w:hAnsiTheme="minorHAnsi"/>
          <w:sz w:val="20"/>
          <w:szCs w:val="20"/>
          <w:lang w:val="it-IT"/>
        </w:rPr>
        <w:t xml:space="preserve"> a</w:t>
      </w:r>
      <w:r w:rsidRPr="009E69B5">
        <w:rPr>
          <w:rFonts w:asciiTheme="minorHAnsi" w:hAnsiTheme="minorHAnsi"/>
          <w:sz w:val="20"/>
          <w:szCs w:val="20"/>
          <w:lang w:val="it-IT"/>
        </w:rPr>
        <w:t xml:space="preserve"> </w:t>
      </w:r>
      <w:proofErr w:type="spellStart"/>
      <w:r w:rsidRPr="009E69B5">
        <w:rPr>
          <w:rFonts w:asciiTheme="minorHAnsi" w:hAnsiTheme="minorHAnsi"/>
          <w:sz w:val="20"/>
          <w:szCs w:val="20"/>
          <w:lang w:val="it-IT"/>
        </w:rPr>
        <w:t>Morter</w:t>
      </w:r>
      <w:proofErr w:type="spellEnd"/>
      <w:r w:rsidRPr="009E69B5">
        <w:rPr>
          <w:rFonts w:asciiTheme="minorHAnsi" w:hAnsiTheme="minorHAnsi"/>
          <w:sz w:val="20"/>
          <w:szCs w:val="20"/>
          <w:lang w:val="it-IT"/>
        </w:rPr>
        <w:t xml:space="preserve"> </w:t>
      </w:r>
      <w:r w:rsidR="00D711DE" w:rsidRPr="009E69B5">
        <w:rPr>
          <w:rFonts w:asciiTheme="minorHAnsi" w:hAnsiTheme="minorHAnsi"/>
          <w:sz w:val="20"/>
          <w:szCs w:val="20"/>
          <w:lang w:val="it-IT"/>
        </w:rPr>
        <w:t>e si trasferiscono lì</w:t>
      </w:r>
      <w:r w:rsidRPr="009E69B5">
        <w:rPr>
          <w:rFonts w:asciiTheme="minorHAnsi" w:hAnsiTheme="minorHAnsi"/>
          <w:sz w:val="20"/>
          <w:szCs w:val="20"/>
          <w:lang w:val="it-IT"/>
        </w:rPr>
        <w:t xml:space="preserve">. </w:t>
      </w:r>
      <w:r w:rsidR="00D711DE" w:rsidRPr="009E69B5">
        <w:rPr>
          <w:rFonts w:asciiTheme="minorHAnsi" w:hAnsiTheme="minorHAnsi"/>
          <w:sz w:val="20"/>
          <w:szCs w:val="20"/>
          <w:lang w:val="it-IT"/>
        </w:rPr>
        <w:t>Muore la madre.</w:t>
      </w:r>
    </w:p>
    <w:p w:rsidR="00D711DE" w:rsidRPr="009E69B5" w:rsidRDefault="002A2FD2" w:rsidP="009E69B5">
      <w:pPr>
        <w:spacing w:line="240" w:lineRule="auto"/>
        <w:rPr>
          <w:rFonts w:asciiTheme="minorHAnsi" w:hAnsiTheme="minorHAnsi"/>
          <w:sz w:val="20"/>
          <w:szCs w:val="20"/>
          <w:lang w:val="it-IT"/>
        </w:rPr>
      </w:pPr>
      <w:r w:rsidRPr="009E69B5">
        <w:rPr>
          <w:rFonts w:asciiTheme="minorHAnsi" w:hAnsiTheme="minorHAnsi"/>
          <w:sz w:val="20"/>
          <w:szCs w:val="20"/>
          <w:lang w:val="it-IT"/>
        </w:rPr>
        <w:t xml:space="preserve">1912/13 </w:t>
      </w:r>
      <w:r w:rsidR="00D711DE" w:rsidRPr="009E69B5">
        <w:rPr>
          <w:rFonts w:asciiTheme="minorHAnsi" w:hAnsiTheme="minorHAnsi"/>
          <w:sz w:val="20"/>
          <w:szCs w:val="20"/>
          <w:lang w:val="it-IT"/>
        </w:rPr>
        <w:t xml:space="preserve">frequenta l'Istituto agrario di </w:t>
      </w:r>
      <w:proofErr w:type="spellStart"/>
      <w:r w:rsidR="007E464D" w:rsidRPr="009E69B5">
        <w:rPr>
          <w:rFonts w:asciiTheme="minorHAnsi" w:hAnsiTheme="minorHAnsi"/>
          <w:sz w:val="20"/>
          <w:szCs w:val="20"/>
          <w:lang w:val="it-IT"/>
        </w:rPr>
        <w:t>Rotholz</w:t>
      </w:r>
      <w:proofErr w:type="spellEnd"/>
      <w:r w:rsidR="007E464D" w:rsidRPr="009E69B5">
        <w:rPr>
          <w:rFonts w:asciiTheme="minorHAnsi" w:hAnsiTheme="minorHAnsi"/>
          <w:sz w:val="20"/>
          <w:szCs w:val="20"/>
          <w:lang w:val="it-IT"/>
        </w:rPr>
        <w:t xml:space="preserve">, </w:t>
      </w:r>
      <w:r w:rsidRPr="009E69B5">
        <w:rPr>
          <w:rFonts w:asciiTheme="minorHAnsi" w:hAnsiTheme="minorHAnsi"/>
          <w:sz w:val="20"/>
          <w:szCs w:val="20"/>
          <w:lang w:val="it-IT"/>
        </w:rPr>
        <w:t>Tirol</w:t>
      </w:r>
      <w:r w:rsidR="00D711DE" w:rsidRPr="009E69B5">
        <w:rPr>
          <w:rFonts w:asciiTheme="minorHAnsi" w:hAnsiTheme="minorHAnsi"/>
          <w:sz w:val="20"/>
          <w:szCs w:val="20"/>
          <w:lang w:val="it-IT"/>
        </w:rPr>
        <w:t>o, Austria</w:t>
      </w:r>
      <w:r w:rsidRPr="009E69B5">
        <w:rPr>
          <w:rFonts w:asciiTheme="minorHAnsi" w:hAnsiTheme="minorHAnsi"/>
          <w:sz w:val="20"/>
          <w:szCs w:val="20"/>
          <w:lang w:val="it-IT"/>
        </w:rPr>
        <w:t>.</w:t>
      </w:r>
      <w:r w:rsidR="00884830" w:rsidRPr="009E69B5">
        <w:rPr>
          <w:rFonts w:asciiTheme="minorHAnsi" w:hAnsiTheme="minorHAnsi"/>
          <w:sz w:val="20"/>
          <w:szCs w:val="20"/>
          <w:lang w:val="it-IT"/>
        </w:rPr>
        <w:t xml:space="preserve"> </w:t>
      </w:r>
      <w:r w:rsidR="00F645E9" w:rsidRPr="009E69B5">
        <w:rPr>
          <w:rStyle w:val="hps"/>
          <w:rFonts w:asciiTheme="minorHAnsi" w:hAnsiTheme="minorHAnsi"/>
          <w:sz w:val="20"/>
          <w:szCs w:val="20"/>
          <w:lang w:val="it-IT"/>
        </w:rPr>
        <w:t xml:space="preserve">Tra le lezioni </w:t>
      </w:r>
      <w:r w:rsidR="00884830" w:rsidRPr="009E69B5">
        <w:rPr>
          <w:rStyle w:val="hps"/>
          <w:rFonts w:asciiTheme="minorHAnsi" w:hAnsiTheme="minorHAnsi"/>
          <w:sz w:val="20"/>
          <w:szCs w:val="20"/>
          <w:lang w:val="it-IT"/>
        </w:rPr>
        <w:t>seguite</w:t>
      </w:r>
      <w:r w:rsidR="00F645E9" w:rsidRPr="009E69B5">
        <w:rPr>
          <w:rFonts w:asciiTheme="minorHAnsi" w:hAnsiTheme="minorHAnsi"/>
          <w:sz w:val="20"/>
          <w:szCs w:val="20"/>
          <w:lang w:val="it-IT"/>
        </w:rPr>
        <w:t xml:space="preserve"> anche corsi</w:t>
      </w:r>
      <w:r w:rsidR="00D711DE" w:rsidRPr="009E69B5">
        <w:rPr>
          <w:rStyle w:val="hps"/>
          <w:rFonts w:asciiTheme="minorHAnsi" w:hAnsiTheme="minorHAnsi"/>
          <w:sz w:val="20"/>
          <w:szCs w:val="20"/>
          <w:lang w:val="it-IT"/>
        </w:rPr>
        <w:t xml:space="preserve"> di disegno</w:t>
      </w:r>
      <w:r w:rsidR="00F645E9" w:rsidRPr="009E69B5">
        <w:rPr>
          <w:rFonts w:asciiTheme="minorHAnsi" w:hAnsiTheme="minorHAnsi"/>
          <w:sz w:val="20"/>
          <w:szCs w:val="20"/>
          <w:lang w:val="it-IT"/>
        </w:rPr>
        <w:t xml:space="preserve"> e di scienza, realizza i </w:t>
      </w:r>
      <w:r w:rsidR="00D711DE" w:rsidRPr="009E69B5">
        <w:rPr>
          <w:rStyle w:val="hps"/>
          <w:rFonts w:asciiTheme="minorHAnsi" w:hAnsiTheme="minorHAnsi"/>
          <w:sz w:val="20"/>
          <w:szCs w:val="20"/>
          <w:lang w:val="it-IT"/>
        </w:rPr>
        <w:t>primi</w:t>
      </w:r>
      <w:r w:rsidR="00D711DE" w:rsidRPr="009E69B5">
        <w:rPr>
          <w:rFonts w:asciiTheme="minorHAnsi" w:hAnsiTheme="minorHAnsi"/>
          <w:sz w:val="20"/>
          <w:szCs w:val="20"/>
          <w:lang w:val="it-IT"/>
        </w:rPr>
        <w:t xml:space="preserve"> </w:t>
      </w:r>
      <w:r w:rsidR="00D711DE" w:rsidRPr="009E69B5">
        <w:rPr>
          <w:rStyle w:val="hps"/>
          <w:rFonts w:asciiTheme="minorHAnsi" w:hAnsiTheme="minorHAnsi"/>
          <w:sz w:val="20"/>
          <w:szCs w:val="20"/>
          <w:lang w:val="it-IT"/>
        </w:rPr>
        <w:t>esperimenti con</w:t>
      </w:r>
      <w:r w:rsidR="00D711DE" w:rsidRPr="009E69B5">
        <w:rPr>
          <w:rFonts w:asciiTheme="minorHAnsi" w:hAnsiTheme="minorHAnsi"/>
          <w:sz w:val="20"/>
          <w:szCs w:val="20"/>
          <w:lang w:val="it-IT"/>
        </w:rPr>
        <w:t xml:space="preserve"> </w:t>
      </w:r>
      <w:r w:rsidR="00D711DE" w:rsidRPr="009E69B5">
        <w:rPr>
          <w:rStyle w:val="hps"/>
          <w:rFonts w:asciiTheme="minorHAnsi" w:hAnsiTheme="minorHAnsi"/>
          <w:sz w:val="20"/>
          <w:szCs w:val="20"/>
          <w:lang w:val="it-IT"/>
        </w:rPr>
        <w:t>una</w:t>
      </w:r>
      <w:r w:rsidR="00D711DE" w:rsidRPr="009E69B5">
        <w:rPr>
          <w:rFonts w:asciiTheme="minorHAnsi" w:hAnsiTheme="minorHAnsi"/>
          <w:sz w:val="20"/>
          <w:szCs w:val="20"/>
          <w:lang w:val="it-IT"/>
        </w:rPr>
        <w:t xml:space="preserve"> </w:t>
      </w:r>
      <w:r w:rsidR="00D711DE" w:rsidRPr="009E69B5">
        <w:rPr>
          <w:rStyle w:val="hps"/>
          <w:rFonts w:asciiTheme="minorHAnsi" w:hAnsiTheme="minorHAnsi"/>
          <w:sz w:val="20"/>
          <w:szCs w:val="20"/>
          <w:lang w:val="it-IT"/>
        </w:rPr>
        <w:t>riproduzione</w:t>
      </w:r>
      <w:r w:rsidR="00D711DE" w:rsidRPr="009E69B5">
        <w:rPr>
          <w:rFonts w:asciiTheme="minorHAnsi" w:hAnsiTheme="minorHAnsi"/>
          <w:sz w:val="20"/>
          <w:szCs w:val="20"/>
          <w:lang w:val="it-IT"/>
        </w:rPr>
        <w:t xml:space="preserve"> </w:t>
      </w:r>
      <w:r w:rsidR="00D711DE" w:rsidRPr="009E69B5">
        <w:rPr>
          <w:rStyle w:val="hps"/>
          <w:rFonts w:asciiTheme="minorHAnsi" w:hAnsiTheme="minorHAnsi"/>
          <w:sz w:val="20"/>
          <w:szCs w:val="20"/>
          <w:lang w:val="it-IT"/>
        </w:rPr>
        <w:t>naturalistica</w:t>
      </w:r>
      <w:r w:rsidR="00D711DE" w:rsidRPr="009E69B5">
        <w:rPr>
          <w:rFonts w:asciiTheme="minorHAnsi" w:hAnsiTheme="minorHAnsi"/>
          <w:sz w:val="20"/>
          <w:szCs w:val="20"/>
          <w:lang w:val="it-IT"/>
        </w:rPr>
        <w:t xml:space="preserve"> </w:t>
      </w:r>
      <w:r w:rsidR="00D711DE" w:rsidRPr="009E69B5">
        <w:rPr>
          <w:rStyle w:val="hps"/>
          <w:rFonts w:asciiTheme="minorHAnsi" w:hAnsiTheme="minorHAnsi"/>
          <w:sz w:val="20"/>
          <w:szCs w:val="20"/>
          <w:lang w:val="it-IT"/>
        </w:rPr>
        <w:t>di motivi</w:t>
      </w:r>
      <w:r w:rsidR="00D711DE" w:rsidRPr="009E69B5">
        <w:rPr>
          <w:rFonts w:asciiTheme="minorHAnsi" w:hAnsiTheme="minorHAnsi"/>
          <w:sz w:val="20"/>
          <w:szCs w:val="20"/>
          <w:lang w:val="it-IT"/>
        </w:rPr>
        <w:t xml:space="preserve"> </w:t>
      </w:r>
      <w:r w:rsidR="00D711DE" w:rsidRPr="009E69B5">
        <w:rPr>
          <w:rStyle w:val="hps"/>
          <w:rFonts w:asciiTheme="minorHAnsi" w:hAnsiTheme="minorHAnsi"/>
          <w:sz w:val="20"/>
          <w:szCs w:val="20"/>
          <w:lang w:val="it-IT"/>
        </w:rPr>
        <w:t>naturali</w:t>
      </w:r>
      <w:r w:rsidR="00F645E9" w:rsidRPr="009E69B5">
        <w:rPr>
          <w:rStyle w:val="hps"/>
          <w:rFonts w:asciiTheme="minorHAnsi" w:hAnsiTheme="minorHAnsi"/>
          <w:sz w:val="20"/>
          <w:szCs w:val="20"/>
          <w:lang w:val="it-IT"/>
        </w:rPr>
        <w:t>.</w:t>
      </w:r>
    </w:p>
    <w:p w:rsidR="00F645E9" w:rsidRPr="009E69B5" w:rsidRDefault="002A2FD2" w:rsidP="009E69B5">
      <w:pPr>
        <w:spacing w:line="240" w:lineRule="auto"/>
        <w:rPr>
          <w:rFonts w:asciiTheme="minorHAnsi" w:hAnsiTheme="minorHAnsi"/>
          <w:sz w:val="20"/>
          <w:szCs w:val="20"/>
          <w:lang w:val="it-IT"/>
        </w:rPr>
      </w:pPr>
      <w:r w:rsidRPr="009E69B5">
        <w:rPr>
          <w:rFonts w:asciiTheme="minorHAnsi" w:hAnsiTheme="minorHAnsi"/>
          <w:sz w:val="20"/>
          <w:szCs w:val="20"/>
          <w:lang w:val="it-IT"/>
        </w:rPr>
        <w:t xml:space="preserve">1913 </w:t>
      </w:r>
      <w:r w:rsidR="00F645E9" w:rsidRPr="009E69B5">
        <w:rPr>
          <w:rFonts w:asciiTheme="minorHAnsi" w:hAnsiTheme="minorHAnsi"/>
          <w:sz w:val="20"/>
          <w:szCs w:val="20"/>
          <w:lang w:val="it-IT"/>
        </w:rPr>
        <w:t>il padre si sposa una seconda volta.</w:t>
      </w:r>
    </w:p>
    <w:p w:rsidR="00853422" w:rsidRPr="009E69B5" w:rsidRDefault="00884830" w:rsidP="009E69B5">
      <w:pPr>
        <w:spacing w:line="240" w:lineRule="auto"/>
        <w:rPr>
          <w:rFonts w:asciiTheme="minorHAnsi" w:hAnsiTheme="minorHAnsi"/>
          <w:sz w:val="20"/>
          <w:szCs w:val="20"/>
          <w:lang w:val="it-IT"/>
        </w:rPr>
      </w:pPr>
      <w:r w:rsidRPr="009E69B5">
        <w:rPr>
          <w:rStyle w:val="hps"/>
          <w:rFonts w:asciiTheme="minorHAnsi" w:hAnsiTheme="minorHAnsi"/>
          <w:sz w:val="20"/>
          <w:szCs w:val="20"/>
          <w:lang w:val="it-IT"/>
        </w:rPr>
        <w:t xml:space="preserve">1914 </w:t>
      </w:r>
      <w:r w:rsidR="00853422" w:rsidRPr="009E69B5">
        <w:rPr>
          <w:rStyle w:val="hps"/>
          <w:rFonts w:asciiTheme="minorHAnsi" w:hAnsiTheme="minorHAnsi"/>
          <w:sz w:val="20"/>
          <w:szCs w:val="20"/>
          <w:lang w:val="it-IT"/>
        </w:rPr>
        <w:t>Kuperion</w:t>
      </w:r>
      <w:r w:rsidR="00853422" w:rsidRPr="009E69B5">
        <w:rPr>
          <w:rFonts w:asciiTheme="minorHAnsi" w:hAnsiTheme="minorHAnsi"/>
          <w:sz w:val="20"/>
          <w:szCs w:val="20"/>
          <w:lang w:val="it-IT"/>
        </w:rPr>
        <w:t xml:space="preserve"> </w:t>
      </w:r>
      <w:r w:rsidR="00853422" w:rsidRPr="009E69B5">
        <w:rPr>
          <w:rStyle w:val="hps"/>
          <w:rFonts w:asciiTheme="minorHAnsi" w:hAnsiTheme="minorHAnsi"/>
          <w:sz w:val="20"/>
          <w:szCs w:val="20"/>
          <w:lang w:val="it-IT"/>
        </w:rPr>
        <w:t>non è particolarmente</w:t>
      </w:r>
      <w:r w:rsidR="00853422" w:rsidRPr="009E69B5">
        <w:rPr>
          <w:rFonts w:asciiTheme="minorHAnsi" w:hAnsiTheme="minorHAnsi"/>
          <w:sz w:val="20"/>
          <w:szCs w:val="20"/>
          <w:lang w:val="it-IT"/>
        </w:rPr>
        <w:t xml:space="preserve"> </w:t>
      </w:r>
      <w:proofErr w:type="gramStart"/>
      <w:r w:rsidR="00853422" w:rsidRPr="009E69B5">
        <w:rPr>
          <w:rStyle w:val="hps"/>
          <w:rFonts w:asciiTheme="minorHAnsi" w:hAnsiTheme="minorHAnsi"/>
          <w:sz w:val="20"/>
          <w:szCs w:val="20"/>
          <w:lang w:val="it-IT"/>
        </w:rPr>
        <w:t>adatto</w:t>
      </w:r>
      <w:proofErr w:type="gramEnd"/>
      <w:r w:rsidR="00853422" w:rsidRPr="009E69B5">
        <w:rPr>
          <w:rStyle w:val="hps"/>
          <w:rFonts w:asciiTheme="minorHAnsi" w:hAnsiTheme="minorHAnsi"/>
          <w:sz w:val="20"/>
          <w:szCs w:val="20"/>
          <w:lang w:val="it-IT"/>
        </w:rPr>
        <w:t xml:space="preserve"> per lavorare al maso, prosegue dunque con gli studi frequentando una scuola svizzera</w:t>
      </w:r>
      <w:r w:rsidR="00853422" w:rsidRPr="009E69B5">
        <w:rPr>
          <w:rFonts w:asciiTheme="minorHAnsi" w:hAnsiTheme="minorHAnsi"/>
          <w:sz w:val="20"/>
          <w:szCs w:val="20"/>
          <w:lang w:val="it-IT"/>
        </w:rPr>
        <w:t xml:space="preserve"> a </w:t>
      </w:r>
      <w:r w:rsidR="00853422" w:rsidRPr="009E69B5">
        <w:rPr>
          <w:rStyle w:val="hps"/>
          <w:rFonts w:asciiTheme="minorHAnsi" w:hAnsiTheme="minorHAnsi"/>
          <w:sz w:val="20"/>
          <w:szCs w:val="20"/>
          <w:lang w:val="it-IT"/>
        </w:rPr>
        <w:t>Canton</w:t>
      </w:r>
      <w:r w:rsidR="00853422" w:rsidRPr="009E69B5">
        <w:rPr>
          <w:rFonts w:asciiTheme="minorHAnsi" w:hAnsiTheme="minorHAnsi"/>
          <w:sz w:val="20"/>
          <w:szCs w:val="20"/>
          <w:lang w:val="it-IT"/>
        </w:rPr>
        <w:t xml:space="preserve"> </w:t>
      </w:r>
      <w:proofErr w:type="spellStart"/>
      <w:r w:rsidR="00853422" w:rsidRPr="009E69B5">
        <w:rPr>
          <w:rStyle w:val="hps"/>
          <w:rFonts w:asciiTheme="minorHAnsi" w:hAnsiTheme="minorHAnsi"/>
          <w:sz w:val="20"/>
          <w:szCs w:val="20"/>
          <w:lang w:val="it-IT"/>
        </w:rPr>
        <w:t>Turgovia</w:t>
      </w:r>
      <w:proofErr w:type="spellEnd"/>
      <w:r w:rsidR="00853422" w:rsidRPr="009E69B5">
        <w:rPr>
          <w:rFonts w:asciiTheme="minorHAnsi" w:hAnsiTheme="minorHAnsi"/>
          <w:sz w:val="20"/>
          <w:szCs w:val="20"/>
          <w:lang w:val="it-IT"/>
        </w:rPr>
        <w:t>.</w:t>
      </w:r>
    </w:p>
    <w:p w:rsidR="00853422" w:rsidRPr="009E69B5" w:rsidRDefault="00853422" w:rsidP="009E69B5">
      <w:pPr>
        <w:spacing w:line="240" w:lineRule="auto"/>
        <w:rPr>
          <w:rFonts w:asciiTheme="minorHAnsi" w:hAnsiTheme="minorHAnsi"/>
          <w:sz w:val="20"/>
          <w:szCs w:val="20"/>
          <w:lang w:val="it-IT"/>
        </w:rPr>
      </w:pPr>
      <w:r w:rsidRPr="009E69B5">
        <w:rPr>
          <w:rFonts w:asciiTheme="minorHAnsi" w:hAnsiTheme="minorHAnsi"/>
          <w:sz w:val="20"/>
          <w:szCs w:val="20"/>
          <w:lang w:val="it-IT"/>
        </w:rPr>
        <w:t xml:space="preserve">1915/18 alla Prima Guerra Mondiale partecipa nel secondo </w:t>
      </w:r>
      <w:proofErr w:type="spellStart"/>
      <w:r w:rsidRPr="009E69B5">
        <w:rPr>
          <w:rFonts w:asciiTheme="minorHAnsi" w:hAnsiTheme="minorHAnsi"/>
          <w:sz w:val="20"/>
          <w:szCs w:val="20"/>
          <w:lang w:val="it-IT"/>
        </w:rPr>
        <w:t>regimento</w:t>
      </w:r>
      <w:proofErr w:type="spellEnd"/>
      <w:r w:rsidRPr="009E69B5">
        <w:rPr>
          <w:rFonts w:asciiTheme="minorHAnsi" w:hAnsiTheme="minorHAnsi"/>
          <w:sz w:val="20"/>
          <w:szCs w:val="20"/>
          <w:lang w:val="it-IT"/>
        </w:rPr>
        <w:t xml:space="preserve"> tirolese dei </w:t>
      </w:r>
      <w:proofErr w:type="spellStart"/>
      <w:r w:rsidR="00884830" w:rsidRPr="009E69B5">
        <w:rPr>
          <w:rFonts w:asciiTheme="minorHAnsi" w:hAnsiTheme="minorHAnsi"/>
          <w:sz w:val="20"/>
          <w:szCs w:val="20"/>
          <w:lang w:val="it-IT"/>
        </w:rPr>
        <w:t>Kaiserjäger</w:t>
      </w:r>
      <w:proofErr w:type="spellEnd"/>
      <w:r w:rsidR="00884830" w:rsidRPr="009E69B5">
        <w:rPr>
          <w:rFonts w:asciiTheme="minorHAnsi" w:hAnsiTheme="minorHAnsi"/>
          <w:sz w:val="20"/>
          <w:szCs w:val="20"/>
          <w:lang w:val="it-IT"/>
        </w:rPr>
        <w:t xml:space="preserve"> </w:t>
      </w:r>
      <w:r w:rsidR="006E506E">
        <w:rPr>
          <w:rFonts w:asciiTheme="minorHAnsi" w:hAnsiTheme="minorHAnsi"/>
          <w:sz w:val="20"/>
          <w:szCs w:val="20"/>
          <w:lang w:val="it-IT"/>
        </w:rPr>
        <w:t>presso il</w:t>
      </w:r>
      <w:r w:rsidRPr="009E69B5">
        <w:rPr>
          <w:rFonts w:asciiTheme="minorHAnsi" w:hAnsiTheme="minorHAnsi"/>
          <w:sz w:val="20"/>
          <w:szCs w:val="20"/>
          <w:lang w:val="it-IT"/>
        </w:rPr>
        <w:t xml:space="preserve"> fronte</w:t>
      </w:r>
      <w:r w:rsidR="00884830" w:rsidRPr="009E69B5">
        <w:rPr>
          <w:rFonts w:asciiTheme="minorHAnsi" w:hAnsiTheme="minorHAnsi"/>
          <w:sz w:val="20"/>
          <w:szCs w:val="20"/>
          <w:lang w:val="it-IT"/>
        </w:rPr>
        <w:t xml:space="preserve"> dolomitico</w:t>
      </w:r>
      <w:r w:rsidRPr="009E69B5">
        <w:rPr>
          <w:rFonts w:asciiTheme="minorHAnsi" w:hAnsiTheme="minorHAnsi"/>
          <w:sz w:val="20"/>
          <w:szCs w:val="20"/>
          <w:lang w:val="it-IT"/>
        </w:rPr>
        <w:t>.</w:t>
      </w:r>
    </w:p>
    <w:p w:rsidR="00853422" w:rsidRPr="009E69B5" w:rsidRDefault="002A2FD2" w:rsidP="009E69B5">
      <w:pPr>
        <w:spacing w:line="240" w:lineRule="auto"/>
        <w:rPr>
          <w:rFonts w:asciiTheme="minorHAnsi" w:hAnsiTheme="minorHAnsi"/>
          <w:sz w:val="20"/>
          <w:szCs w:val="20"/>
          <w:lang w:val="it-IT"/>
        </w:rPr>
      </w:pPr>
      <w:r w:rsidRPr="009E69B5">
        <w:rPr>
          <w:rFonts w:asciiTheme="minorHAnsi" w:hAnsiTheme="minorHAnsi"/>
          <w:sz w:val="20"/>
          <w:szCs w:val="20"/>
          <w:lang w:val="it-IT"/>
        </w:rPr>
        <w:t xml:space="preserve">1926 </w:t>
      </w:r>
      <w:r w:rsidR="00853422" w:rsidRPr="009E69B5">
        <w:rPr>
          <w:rFonts w:asciiTheme="minorHAnsi" w:hAnsiTheme="minorHAnsi"/>
          <w:sz w:val="20"/>
          <w:szCs w:val="20"/>
          <w:lang w:val="it-IT"/>
        </w:rPr>
        <w:t xml:space="preserve">il padre si trasferisce con la moglie e i dodici figli avuti dal secondo matrimonio in Austria, prima a </w:t>
      </w:r>
      <w:proofErr w:type="spellStart"/>
      <w:r w:rsidR="00853422" w:rsidRPr="009E69B5">
        <w:rPr>
          <w:rFonts w:asciiTheme="minorHAnsi" w:hAnsiTheme="minorHAnsi"/>
          <w:sz w:val="20"/>
          <w:szCs w:val="20"/>
          <w:lang w:val="it-IT"/>
        </w:rPr>
        <w:t>Kufstein</w:t>
      </w:r>
      <w:proofErr w:type="spellEnd"/>
      <w:r w:rsidR="00853422" w:rsidRPr="009E69B5">
        <w:rPr>
          <w:rFonts w:asciiTheme="minorHAnsi" w:hAnsiTheme="minorHAnsi"/>
          <w:sz w:val="20"/>
          <w:szCs w:val="20"/>
          <w:lang w:val="it-IT"/>
        </w:rPr>
        <w:t xml:space="preserve"> e poi a </w:t>
      </w:r>
      <w:proofErr w:type="spellStart"/>
      <w:r w:rsidR="00853422" w:rsidRPr="009E69B5">
        <w:rPr>
          <w:rFonts w:asciiTheme="minorHAnsi" w:hAnsiTheme="minorHAnsi"/>
          <w:sz w:val="20"/>
          <w:szCs w:val="20"/>
          <w:lang w:val="it-IT"/>
        </w:rPr>
        <w:t>Teipl</w:t>
      </w:r>
      <w:proofErr w:type="spellEnd"/>
      <w:r w:rsidR="00853422" w:rsidRPr="009E69B5">
        <w:rPr>
          <w:rFonts w:asciiTheme="minorHAnsi" w:hAnsiTheme="minorHAnsi"/>
          <w:sz w:val="20"/>
          <w:szCs w:val="20"/>
          <w:lang w:val="it-IT"/>
        </w:rPr>
        <w:t>, Stiria. Kuperion non segue gli spostamenti della famiglia.</w:t>
      </w:r>
    </w:p>
    <w:p w:rsidR="00853422" w:rsidRPr="009E69B5" w:rsidRDefault="002A2FD2" w:rsidP="009E69B5">
      <w:pPr>
        <w:spacing w:line="240" w:lineRule="auto"/>
        <w:rPr>
          <w:rFonts w:asciiTheme="minorHAnsi" w:hAnsiTheme="minorHAnsi"/>
          <w:sz w:val="20"/>
          <w:szCs w:val="20"/>
          <w:lang w:val="it-IT"/>
        </w:rPr>
      </w:pPr>
      <w:r w:rsidRPr="009E69B5">
        <w:rPr>
          <w:rFonts w:asciiTheme="minorHAnsi" w:hAnsiTheme="minorHAnsi"/>
          <w:sz w:val="20"/>
          <w:szCs w:val="20"/>
          <w:lang w:val="it-IT"/>
        </w:rPr>
        <w:t xml:space="preserve">1929 </w:t>
      </w:r>
      <w:r w:rsidR="00853422" w:rsidRPr="009E69B5">
        <w:rPr>
          <w:rFonts w:asciiTheme="minorHAnsi" w:hAnsiTheme="minorHAnsi"/>
          <w:sz w:val="20"/>
          <w:szCs w:val="20"/>
          <w:lang w:val="it-IT"/>
        </w:rPr>
        <w:t>si sottopone a un'operazione agli occhi a Innsbruck.</w:t>
      </w:r>
    </w:p>
    <w:p w:rsidR="002A2FD2" w:rsidRPr="009E69B5" w:rsidRDefault="00987A8C" w:rsidP="009E69B5">
      <w:pPr>
        <w:spacing w:line="240" w:lineRule="auto"/>
        <w:rPr>
          <w:rFonts w:asciiTheme="minorHAnsi" w:hAnsiTheme="minorHAnsi"/>
          <w:sz w:val="20"/>
          <w:szCs w:val="20"/>
          <w:lang w:val="it-IT"/>
        </w:rPr>
      </w:pPr>
      <w:r w:rsidRPr="009E69B5">
        <w:rPr>
          <w:rFonts w:asciiTheme="minorHAnsi" w:hAnsiTheme="minorHAnsi"/>
          <w:sz w:val="20"/>
          <w:szCs w:val="20"/>
          <w:lang w:val="it-IT"/>
        </w:rPr>
        <w:t>1939 – 1949 vive in Austria, lavora soprattutto come bracciante</w:t>
      </w:r>
      <w:r w:rsidR="00884830" w:rsidRPr="009E69B5">
        <w:rPr>
          <w:rFonts w:asciiTheme="minorHAnsi" w:hAnsiTheme="minorHAnsi"/>
          <w:sz w:val="20"/>
          <w:szCs w:val="20"/>
          <w:lang w:val="it-IT"/>
        </w:rPr>
        <w:t xml:space="preserve"> nel Tirolo del Nord</w:t>
      </w:r>
      <w:r w:rsidR="007E464D" w:rsidRPr="009E69B5">
        <w:rPr>
          <w:rFonts w:asciiTheme="minorHAnsi" w:hAnsiTheme="minorHAnsi"/>
          <w:sz w:val="20"/>
          <w:szCs w:val="20"/>
          <w:lang w:val="it-IT"/>
        </w:rPr>
        <w:t>.</w:t>
      </w:r>
    </w:p>
    <w:p w:rsidR="002A2FD2" w:rsidRPr="009E69B5" w:rsidRDefault="002A2FD2" w:rsidP="009E69B5">
      <w:pPr>
        <w:spacing w:line="240" w:lineRule="auto"/>
        <w:rPr>
          <w:rFonts w:asciiTheme="minorHAnsi" w:hAnsiTheme="minorHAnsi"/>
          <w:sz w:val="20"/>
          <w:szCs w:val="20"/>
          <w:lang w:val="it-IT"/>
        </w:rPr>
      </w:pPr>
      <w:r w:rsidRPr="009E69B5">
        <w:rPr>
          <w:rFonts w:asciiTheme="minorHAnsi" w:hAnsiTheme="minorHAnsi"/>
          <w:sz w:val="20"/>
          <w:szCs w:val="20"/>
          <w:lang w:val="it-IT"/>
        </w:rPr>
        <w:t xml:space="preserve">1941 – 1943 </w:t>
      </w:r>
      <w:r w:rsidR="00987A8C" w:rsidRPr="009E69B5">
        <w:rPr>
          <w:rFonts w:asciiTheme="minorHAnsi" w:hAnsiTheme="minorHAnsi"/>
          <w:sz w:val="20"/>
          <w:szCs w:val="20"/>
          <w:lang w:val="it-IT"/>
        </w:rPr>
        <w:t xml:space="preserve">lavora in una fabbrica di aerei a </w:t>
      </w:r>
      <w:proofErr w:type="spellStart"/>
      <w:r w:rsidRPr="009E69B5">
        <w:rPr>
          <w:rFonts w:asciiTheme="minorHAnsi" w:hAnsiTheme="minorHAnsi"/>
          <w:sz w:val="20"/>
          <w:szCs w:val="20"/>
          <w:lang w:val="it-IT"/>
        </w:rPr>
        <w:t>Wiener</w:t>
      </w:r>
      <w:proofErr w:type="spellEnd"/>
      <w:r w:rsidRPr="009E69B5">
        <w:rPr>
          <w:rFonts w:asciiTheme="minorHAnsi" w:hAnsiTheme="minorHAnsi"/>
          <w:sz w:val="20"/>
          <w:szCs w:val="20"/>
          <w:lang w:val="it-IT"/>
        </w:rPr>
        <w:t xml:space="preserve"> </w:t>
      </w:r>
      <w:proofErr w:type="spellStart"/>
      <w:r w:rsidRPr="009E69B5">
        <w:rPr>
          <w:rFonts w:asciiTheme="minorHAnsi" w:hAnsiTheme="minorHAnsi"/>
          <w:sz w:val="20"/>
          <w:szCs w:val="20"/>
          <w:lang w:val="it-IT"/>
        </w:rPr>
        <w:t>Neustadt</w:t>
      </w:r>
      <w:proofErr w:type="spellEnd"/>
      <w:r w:rsidR="00987A8C" w:rsidRPr="009E69B5">
        <w:rPr>
          <w:rFonts w:asciiTheme="minorHAnsi" w:hAnsiTheme="minorHAnsi"/>
          <w:sz w:val="20"/>
          <w:szCs w:val="20"/>
          <w:lang w:val="it-IT"/>
        </w:rPr>
        <w:t>, a sud di Vienna</w:t>
      </w:r>
      <w:r w:rsidR="007E464D" w:rsidRPr="009E69B5">
        <w:rPr>
          <w:rFonts w:asciiTheme="minorHAnsi" w:hAnsiTheme="minorHAnsi"/>
          <w:sz w:val="20"/>
          <w:szCs w:val="20"/>
          <w:lang w:val="it-IT"/>
        </w:rPr>
        <w:t>.</w:t>
      </w:r>
    </w:p>
    <w:p w:rsidR="00B27C81" w:rsidRPr="009E69B5" w:rsidRDefault="002A2FD2" w:rsidP="009E69B5">
      <w:pPr>
        <w:spacing w:line="240" w:lineRule="auto"/>
        <w:rPr>
          <w:rFonts w:asciiTheme="minorHAnsi" w:hAnsiTheme="minorHAnsi"/>
          <w:sz w:val="20"/>
          <w:szCs w:val="20"/>
          <w:lang w:val="it-IT"/>
        </w:rPr>
      </w:pPr>
      <w:r w:rsidRPr="009E69B5">
        <w:rPr>
          <w:rFonts w:asciiTheme="minorHAnsi" w:hAnsiTheme="minorHAnsi"/>
          <w:sz w:val="20"/>
          <w:szCs w:val="20"/>
          <w:lang w:val="it-IT"/>
        </w:rPr>
        <w:t xml:space="preserve">1945 </w:t>
      </w:r>
      <w:r w:rsidR="00B27C81" w:rsidRPr="009E69B5">
        <w:rPr>
          <w:rFonts w:asciiTheme="minorHAnsi" w:hAnsiTheme="minorHAnsi"/>
          <w:sz w:val="20"/>
          <w:szCs w:val="20"/>
          <w:lang w:val="it-IT"/>
        </w:rPr>
        <w:t>ritorna nel Tirolo del Nord, lì vede per la prima volta le opere di pittori moderni quali Manet, Matisse e Picasso.</w:t>
      </w:r>
    </w:p>
    <w:p w:rsidR="002A2FD2" w:rsidRPr="009E69B5" w:rsidRDefault="002A2FD2" w:rsidP="009E69B5">
      <w:pPr>
        <w:spacing w:line="240" w:lineRule="auto"/>
        <w:rPr>
          <w:rFonts w:asciiTheme="minorHAnsi" w:hAnsiTheme="minorHAnsi"/>
          <w:sz w:val="20"/>
          <w:szCs w:val="20"/>
          <w:lang w:val="it-IT"/>
        </w:rPr>
      </w:pPr>
      <w:r w:rsidRPr="009E69B5">
        <w:rPr>
          <w:rFonts w:asciiTheme="minorHAnsi" w:hAnsiTheme="minorHAnsi"/>
          <w:sz w:val="20"/>
          <w:szCs w:val="20"/>
          <w:lang w:val="it-IT"/>
        </w:rPr>
        <w:t xml:space="preserve">1949 </w:t>
      </w:r>
      <w:r w:rsidR="00B27C81" w:rsidRPr="009E69B5">
        <w:rPr>
          <w:rFonts w:asciiTheme="minorHAnsi" w:hAnsiTheme="minorHAnsi"/>
          <w:sz w:val="20"/>
          <w:szCs w:val="20"/>
          <w:lang w:val="it-IT"/>
        </w:rPr>
        <w:t xml:space="preserve">fa ritorno in </w:t>
      </w:r>
      <w:proofErr w:type="spellStart"/>
      <w:r w:rsidR="00B27C81" w:rsidRPr="009E69B5">
        <w:rPr>
          <w:rFonts w:asciiTheme="minorHAnsi" w:hAnsiTheme="minorHAnsi"/>
          <w:sz w:val="20"/>
          <w:szCs w:val="20"/>
          <w:lang w:val="it-IT"/>
        </w:rPr>
        <w:t>Val</w:t>
      </w:r>
      <w:proofErr w:type="spellEnd"/>
      <w:r w:rsidR="00B27C81" w:rsidRPr="009E69B5">
        <w:rPr>
          <w:rFonts w:asciiTheme="minorHAnsi" w:hAnsiTheme="minorHAnsi"/>
          <w:sz w:val="20"/>
          <w:szCs w:val="20"/>
          <w:lang w:val="it-IT"/>
        </w:rPr>
        <w:t xml:space="preserve"> </w:t>
      </w:r>
      <w:proofErr w:type="spellStart"/>
      <w:r w:rsidR="00B27C81" w:rsidRPr="009E69B5">
        <w:rPr>
          <w:rFonts w:asciiTheme="minorHAnsi" w:hAnsiTheme="minorHAnsi"/>
          <w:sz w:val="20"/>
          <w:szCs w:val="20"/>
          <w:lang w:val="it-IT"/>
        </w:rPr>
        <w:t>Venosta</w:t>
      </w:r>
      <w:proofErr w:type="spellEnd"/>
      <w:r w:rsidRPr="009E69B5">
        <w:rPr>
          <w:rFonts w:asciiTheme="minorHAnsi" w:hAnsiTheme="minorHAnsi"/>
          <w:sz w:val="20"/>
          <w:szCs w:val="20"/>
          <w:lang w:val="it-IT"/>
        </w:rPr>
        <w:t xml:space="preserve">, </w:t>
      </w:r>
      <w:r w:rsidR="00884830" w:rsidRPr="009E69B5">
        <w:rPr>
          <w:rFonts w:asciiTheme="minorHAnsi" w:hAnsiTheme="minorHAnsi"/>
          <w:sz w:val="20"/>
          <w:szCs w:val="20"/>
          <w:lang w:val="it-IT"/>
        </w:rPr>
        <w:t xml:space="preserve">vive nel sottotetto </w:t>
      </w:r>
      <w:r w:rsidR="00B27C81" w:rsidRPr="009E69B5">
        <w:rPr>
          <w:rFonts w:asciiTheme="minorHAnsi" w:hAnsiTheme="minorHAnsi"/>
          <w:sz w:val="20"/>
          <w:szCs w:val="20"/>
          <w:lang w:val="it-IT"/>
        </w:rPr>
        <w:t xml:space="preserve">di </w:t>
      </w:r>
      <w:r w:rsidR="00A14246" w:rsidRPr="009E69B5">
        <w:rPr>
          <w:rFonts w:asciiTheme="minorHAnsi" w:hAnsiTheme="minorHAnsi"/>
          <w:sz w:val="20"/>
          <w:szCs w:val="20"/>
          <w:lang w:val="it-IT"/>
        </w:rPr>
        <w:t xml:space="preserve">Maso </w:t>
      </w:r>
      <w:proofErr w:type="spellStart"/>
      <w:r w:rsidR="00884830" w:rsidRPr="009E69B5">
        <w:rPr>
          <w:rFonts w:asciiTheme="minorHAnsi" w:hAnsiTheme="minorHAnsi"/>
          <w:sz w:val="20"/>
          <w:szCs w:val="20"/>
          <w:lang w:val="it-IT"/>
        </w:rPr>
        <w:t>Ett</w:t>
      </w:r>
      <w:r w:rsidR="00B27C81" w:rsidRPr="009E69B5">
        <w:rPr>
          <w:rFonts w:asciiTheme="minorHAnsi" w:hAnsiTheme="minorHAnsi"/>
          <w:sz w:val="20"/>
          <w:szCs w:val="20"/>
          <w:lang w:val="it-IT"/>
        </w:rPr>
        <w:t>lbauer</w:t>
      </w:r>
      <w:proofErr w:type="spellEnd"/>
      <w:r w:rsidR="00B27C81" w:rsidRPr="009E69B5">
        <w:rPr>
          <w:rFonts w:asciiTheme="minorHAnsi" w:hAnsiTheme="minorHAnsi"/>
          <w:sz w:val="20"/>
          <w:szCs w:val="20"/>
          <w:lang w:val="it-IT"/>
        </w:rPr>
        <w:t xml:space="preserve"> a</w:t>
      </w:r>
      <w:r w:rsidRPr="009E69B5">
        <w:rPr>
          <w:rFonts w:asciiTheme="minorHAnsi" w:hAnsiTheme="minorHAnsi"/>
          <w:sz w:val="20"/>
          <w:szCs w:val="20"/>
          <w:lang w:val="it-IT"/>
        </w:rPr>
        <w:t xml:space="preserve"> </w:t>
      </w:r>
      <w:proofErr w:type="spellStart"/>
      <w:r w:rsidR="00A14246" w:rsidRPr="009E69B5">
        <w:rPr>
          <w:rFonts w:asciiTheme="minorHAnsi" w:hAnsiTheme="minorHAnsi"/>
          <w:sz w:val="20"/>
          <w:szCs w:val="20"/>
          <w:lang w:val="it-IT"/>
        </w:rPr>
        <w:t>Colsano</w:t>
      </w:r>
      <w:proofErr w:type="spellEnd"/>
      <w:r w:rsidR="007E464D" w:rsidRPr="009E69B5">
        <w:rPr>
          <w:rFonts w:asciiTheme="minorHAnsi" w:hAnsiTheme="minorHAnsi"/>
          <w:sz w:val="20"/>
          <w:szCs w:val="20"/>
          <w:lang w:val="it-IT"/>
        </w:rPr>
        <w:t xml:space="preserve">, </w:t>
      </w:r>
      <w:r w:rsidR="00B27C81" w:rsidRPr="009E69B5">
        <w:rPr>
          <w:rFonts w:asciiTheme="minorHAnsi" w:hAnsiTheme="minorHAnsi"/>
          <w:sz w:val="20"/>
          <w:szCs w:val="20"/>
          <w:lang w:val="it-IT"/>
        </w:rPr>
        <w:t xml:space="preserve">Comune di </w:t>
      </w:r>
      <w:proofErr w:type="spellStart"/>
      <w:r w:rsidR="00B27C81" w:rsidRPr="009E69B5">
        <w:rPr>
          <w:rFonts w:asciiTheme="minorHAnsi" w:hAnsiTheme="minorHAnsi"/>
          <w:sz w:val="20"/>
          <w:szCs w:val="20"/>
          <w:lang w:val="it-IT"/>
        </w:rPr>
        <w:t>Castelbello</w:t>
      </w:r>
      <w:proofErr w:type="spellEnd"/>
      <w:r w:rsidRPr="009E69B5">
        <w:rPr>
          <w:rFonts w:asciiTheme="minorHAnsi" w:hAnsiTheme="minorHAnsi"/>
          <w:sz w:val="20"/>
          <w:szCs w:val="20"/>
          <w:lang w:val="it-IT"/>
        </w:rPr>
        <w:t>.</w:t>
      </w:r>
      <w:r w:rsidR="006E506E">
        <w:rPr>
          <w:rFonts w:asciiTheme="minorHAnsi" w:hAnsiTheme="minorHAnsi"/>
          <w:sz w:val="20"/>
          <w:szCs w:val="20"/>
          <w:lang w:val="it-IT"/>
        </w:rPr>
        <w:br/>
        <w:t xml:space="preserve">1950 </w:t>
      </w:r>
      <w:r w:rsidR="00884830" w:rsidRPr="009E69B5">
        <w:rPr>
          <w:rFonts w:asciiTheme="minorHAnsi" w:hAnsiTheme="minorHAnsi"/>
          <w:sz w:val="20"/>
          <w:szCs w:val="20"/>
          <w:lang w:val="it-IT"/>
        </w:rPr>
        <w:t>visita Firenze e Roma.</w:t>
      </w:r>
    </w:p>
    <w:p w:rsidR="00A14246" w:rsidRPr="009E69B5" w:rsidRDefault="002A2FD2" w:rsidP="009E69B5">
      <w:pPr>
        <w:spacing w:line="240" w:lineRule="auto"/>
        <w:rPr>
          <w:rFonts w:asciiTheme="minorHAnsi" w:hAnsiTheme="minorHAnsi"/>
          <w:sz w:val="20"/>
          <w:szCs w:val="20"/>
          <w:lang w:val="it-IT"/>
        </w:rPr>
      </w:pPr>
      <w:r w:rsidRPr="009E69B5">
        <w:rPr>
          <w:rFonts w:asciiTheme="minorHAnsi" w:hAnsiTheme="minorHAnsi"/>
          <w:sz w:val="20"/>
          <w:szCs w:val="20"/>
          <w:lang w:val="it-IT"/>
        </w:rPr>
        <w:t xml:space="preserve">1951 </w:t>
      </w:r>
      <w:r w:rsidR="00A14246" w:rsidRPr="009E69B5">
        <w:rPr>
          <w:rFonts w:asciiTheme="minorHAnsi" w:hAnsiTheme="minorHAnsi"/>
          <w:sz w:val="20"/>
          <w:szCs w:val="20"/>
          <w:lang w:val="it-IT"/>
        </w:rPr>
        <w:t xml:space="preserve">muore il padre all'età di </w:t>
      </w:r>
      <w:proofErr w:type="gramStart"/>
      <w:r w:rsidR="00A14246" w:rsidRPr="009E69B5">
        <w:rPr>
          <w:rFonts w:asciiTheme="minorHAnsi" w:hAnsiTheme="minorHAnsi"/>
          <w:sz w:val="20"/>
          <w:szCs w:val="20"/>
          <w:lang w:val="it-IT"/>
        </w:rPr>
        <w:t>83</w:t>
      </w:r>
      <w:proofErr w:type="gramEnd"/>
      <w:r w:rsidR="00A14246" w:rsidRPr="009E69B5">
        <w:rPr>
          <w:rFonts w:asciiTheme="minorHAnsi" w:hAnsiTheme="minorHAnsi"/>
          <w:sz w:val="20"/>
          <w:szCs w:val="20"/>
          <w:lang w:val="it-IT"/>
        </w:rPr>
        <w:t xml:space="preserve"> anni in Stiria</w:t>
      </w:r>
      <w:r w:rsidR="007E464D" w:rsidRPr="009E69B5">
        <w:rPr>
          <w:rFonts w:asciiTheme="minorHAnsi" w:hAnsiTheme="minorHAnsi"/>
          <w:sz w:val="20"/>
          <w:szCs w:val="20"/>
          <w:lang w:val="it-IT"/>
        </w:rPr>
        <w:t>, Austria</w:t>
      </w:r>
      <w:r w:rsidR="00A14246" w:rsidRPr="009E69B5">
        <w:rPr>
          <w:rFonts w:asciiTheme="minorHAnsi" w:hAnsiTheme="minorHAnsi"/>
          <w:sz w:val="20"/>
          <w:szCs w:val="20"/>
          <w:lang w:val="it-IT"/>
        </w:rPr>
        <w:t>.</w:t>
      </w:r>
      <w:r w:rsidR="00A14246" w:rsidRPr="009E69B5">
        <w:rPr>
          <w:rFonts w:asciiTheme="minorHAnsi" w:hAnsiTheme="minorHAnsi"/>
          <w:sz w:val="20"/>
          <w:szCs w:val="20"/>
          <w:lang w:val="it-IT"/>
        </w:rPr>
        <w:br/>
      </w:r>
      <w:r w:rsidR="00DC3C9D" w:rsidRPr="009E69B5">
        <w:rPr>
          <w:rFonts w:asciiTheme="minorHAnsi" w:hAnsiTheme="minorHAnsi"/>
          <w:sz w:val="20"/>
          <w:szCs w:val="20"/>
          <w:lang w:val="it-IT"/>
        </w:rPr>
        <w:t>1954</w:t>
      </w:r>
      <w:r w:rsidRPr="009E69B5">
        <w:rPr>
          <w:rFonts w:asciiTheme="minorHAnsi" w:hAnsiTheme="minorHAnsi"/>
          <w:sz w:val="20"/>
          <w:szCs w:val="20"/>
          <w:lang w:val="it-IT"/>
        </w:rPr>
        <w:t xml:space="preserve"> Kuperion </w:t>
      </w:r>
      <w:r w:rsidR="00A14246" w:rsidRPr="009E69B5">
        <w:rPr>
          <w:rFonts w:asciiTheme="minorHAnsi" w:hAnsiTheme="minorHAnsi"/>
          <w:sz w:val="20"/>
          <w:szCs w:val="20"/>
          <w:lang w:val="it-IT"/>
        </w:rPr>
        <w:t xml:space="preserve">è spesso in viaggio, </w:t>
      </w:r>
      <w:r w:rsidR="00DC3C9D" w:rsidRPr="009E69B5">
        <w:rPr>
          <w:rFonts w:asciiTheme="minorHAnsi" w:hAnsiTheme="minorHAnsi"/>
          <w:sz w:val="20"/>
          <w:szCs w:val="20"/>
          <w:lang w:val="it-IT"/>
        </w:rPr>
        <w:t>visita anche</w:t>
      </w:r>
      <w:r w:rsidR="00A14246" w:rsidRPr="009E69B5">
        <w:rPr>
          <w:rFonts w:asciiTheme="minorHAnsi" w:hAnsiTheme="minorHAnsi"/>
          <w:sz w:val="20"/>
          <w:szCs w:val="20"/>
          <w:lang w:val="it-IT"/>
        </w:rPr>
        <w:t xml:space="preserve"> la 27ma </w:t>
      </w:r>
      <w:proofErr w:type="gramStart"/>
      <w:r w:rsidR="00A14246" w:rsidRPr="009E69B5">
        <w:rPr>
          <w:rFonts w:asciiTheme="minorHAnsi" w:hAnsiTheme="minorHAnsi"/>
          <w:sz w:val="20"/>
          <w:szCs w:val="20"/>
          <w:lang w:val="it-IT"/>
        </w:rPr>
        <w:t>Biennale di Venezia</w:t>
      </w:r>
      <w:proofErr w:type="gramEnd"/>
      <w:r w:rsidR="00A14246" w:rsidRPr="009E69B5">
        <w:rPr>
          <w:rFonts w:asciiTheme="minorHAnsi" w:hAnsiTheme="minorHAnsi"/>
          <w:sz w:val="20"/>
          <w:szCs w:val="20"/>
          <w:lang w:val="it-IT"/>
        </w:rPr>
        <w:t>.</w:t>
      </w:r>
      <w:r w:rsidR="00DC3C9D" w:rsidRPr="009E69B5">
        <w:rPr>
          <w:rFonts w:asciiTheme="minorHAnsi" w:hAnsiTheme="minorHAnsi"/>
          <w:sz w:val="20"/>
          <w:szCs w:val="20"/>
          <w:lang w:val="it-IT"/>
        </w:rPr>
        <w:t xml:space="preserve"> </w:t>
      </w:r>
      <w:r w:rsidR="00A14246" w:rsidRPr="009E69B5">
        <w:rPr>
          <w:rFonts w:asciiTheme="minorHAnsi" w:hAnsiTheme="minorHAnsi"/>
          <w:sz w:val="20"/>
          <w:szCs w:val="20"/>
          <w:lang w:val="it-IT"/>
        </w:rPr>
        <w:t xml:space="preserve">A Merano frequenta abitualmente </w:t>
      </w:r>
      <w:r w:rsidR="007E464D" w:rsidRPr="009E69B5">
        <w:rPr>
          <w:rFonts w:asciiTheme="minorHAnsi" w:hAnsiTheme="minorHAnsi"/>
          <w:sz w:val="20"/>
          <w:szCs w:val="20"/>
          <w:lang w:val="it-IT"/>
        </w:rPr>
        <w:t>amici</w:t>
      </w:r>
      <w:r w:rsidR="00A14246" w:rsidRPr="009E69B5">
        <w:rPr>
          <w:rFonts w:asciiTheme="minorHAnsi" w:hAnsiTheme="minorHAnsi"/>
          <w:sz w:val="20"/>
          <w:szCs w:val="20"/>
          <w:lang w:val="it-IT"/>
        </w:rPr>
        <w:t xml:space="preserve"> artisti e letterati</w:t>
      </w:r>
      <w:r w:rsidR="007E464D" w:rsidRPr="009E69B5">
        <w:rPr>
          <w:rFonts w:asciiTheme="minorHAnsi" w:hAnsiTheme="minorHAnsi"/>
          <w:sz w:val="20"/>
          <w:szCs w:val="20"/>
          <w:lang w:val="it-IT"/>
        </w:rPr>
        <w:t xml:space="preserve">: </w:t>
      </w:r>
      <w:r w:rsidRPr="009E69B5">
        <w:rPr>
          <w:rFonts w:asciiTheme="minorHAnsi" w:hAnsiTheme="minorHAnsi"/>
          <w:sz w:val="20"/>
          <w:szCs w:val="20"/>
          <w:lang w:val="it-IT"/>
        </w:rPr>
        <w:t xml:space="preserve">Antonio Manfredi, Luigi </w:t>
      </w:r>
      <w:proofErr w:type="spellStart"/>
      <w:r w:rsidRPr="009E69B5">
        <w:rPr>
          <w:rFonts w:asciiTheme="minorHAnsi" w:hAnsiTheme="minorHAnsi"/>
          <w:sz w:val="20"/>
          <w:szCs w:val="20"/>
          <w:lang w:val="it-IT"/>
        </w:rPr>
        <w:t>Serravalli</w:t>
      </w:r>
      <w:proofErr w:type="spellEnd"/>
      <w:r w:rsidRPr="009E69B5">
        <w:rPr>
          <w:rFonts w:asciiTheme="minorHAnsi" w:hAnsiTheme="minorHAnsi"/>
          <w:sz w:val="20"/>
          <w:szCs w:val="20"/>
          <w:lang w:val="it-IT"/>
        </w:rPr>
        <w:t xml:space="preserve">, Anton </w:t>
      </w:r>
      <w:proofErr w:type="spellStart"/>
      <w:r w:rsidRPr="009E69B5">
        <w:rPr>
          <w:rFonts w:asciiTheme="minorHAnsi" w:hAnsiTheme="minorHAnsi"/>
          <w:sz w:val="20"/>
          <w:szCs w:val="20"/>
          <w:lang w:val="it-IT"/>
        </w:rPr>
        <w:t>Frühauf</w:t>
      </w:r>
      <w:proofErr w:type="spellEnd"/>
      <w:r w:rsidRPr="009E69B5">
        <w:rPr>
          <w:rFonts w:asciiTheme="minorHAnsi" w:hAnsiTheme="minorHAnsi"/>
          <w:sz w:val="20"/>
          <w:szCs w:val="20"/>
          <w:lang w:val="it-IT"/>
        </w:rPr>
        <w:t>, Oswald Kofler, E</w:t>
      </w:r>
      <w:r w:rsidR="007E464D" w:rsidRPr="009E69B5">
        <w:rPr>
          <w:rFonts w:asciiTheme="minorHAnsi" w:hAnsiTheme="minorHAnsi"/>
          <w:sz w:val="20"/>
          <w:szCs w:val="20"/>
          <w:lang w:val="it-IT"/>
        </w:rPr>
        <w:t xml:space="preserve">milio Dall’Oglio, Karl </w:t>
      </w:r>
      <w:proofErr w:type="spellStart"/>
      <w:r w:rsidR="007E464D" w:rsidRPr="009E69B5">
        <w:rPr>
          <w:rFonts w:asciiTheme="minorHAnsi" w:hAnsiTheme="minorHAnsi"/>
          <w:sz w:val="20"/>
          <w:szCs w:val="20"/>
          <w:lang w:val="it-IT"/>
        </w:rPr>
        <w:t>Plattner</w:t>
      </w:r>
      <w:proofErr w:type="spellEnd"/>
      <w:r w:rsidRPr="009E69B5">
        <w:rPr>
          <w:rFonts w:asciiTheme="minorHAnsi" w:hAnsiTheme="minorHAnsi"/>
          <w:sz w:val="20"/>
          <w:szCs w:val="20"/>
          <w:lang w:val="it-IT"/>
        </w:rPr>
        <w:t xml:space="preserve">. </w:t>
      </w:r>
      <w:r w:rsidR="00A14246" w:rsidRPr="009E69B5">
        <w:rPr>
          <w:rStyle w:val="hps"/>
          <w:rFonts w:asciiTheme="minorHAnsi" w:hAnsiTheme="minorHAnsi"/>
          <w:sz w:val="20"/>
          <w:szCs w:val="20"/>
          <w:lang w:val="it-IT"/>
        </w:rPr>
        <w:t>Manfredi</w:t>
      </w:r>
      <w:r w:rsidR="00A14246" w:rsidRPr="009E69B5">
        <w:rPr>
          <w:rFonts w:asciiTheme="minorHAnsi" w:hAnsiTheme="minorHAnsi"/>
          <w:sz w:val="20"/>
          <w:szCs w:val="20"/>
          <w:lang w:val="it-IT"/>
        </w:rPr>
        <w:t xml:space="preserve"> </w:t>
      </w:r>
      <w:r w:rsidR="00A14246" w:rsidRPr="009E69B5">
        <w:rPr>
          <w:rStyle w:val="hps"/>
          <w:rFonts w:asciiTheme="minorHAnsi" w:hAnsiTheme="minorHAnsi"/>
          <w:sz w:val="20"/>
          <w:szCs w:val="20"/>
          <w:lang w:val="it-IT"/>
        </w:rPr>
        <w:t>pubblica il proprio punto di vista</w:t>
      </w:r>
      <w:r w:rsidR="00A14246" w:rsidRPr="009E69B5">
        <w:rPr>
          <w:rFonts w:asciiTheme="minorHAnsi" w:hAnsiTheme="minorHAnsi"/>
          <w:sz w:val="20"/>
          <w:szCs w:val="20"/>
          <w:lang w:val="it-IT"/>
        </w:rPr>
        <w:t xml:space="preserve"> </w:t>
      </w:r>
      <w:r w:rsidR="00A14246" w:rsidRPr="009E69B5">
        <w:rPr>
          <w:rStyle w:val="hps"/>
          <w:rFonts w:asciiTheme="minorHAnsi" w:hAnsiTheme="minorHAnsi"/>
          <w:sz w:val="20"/>
          <w:szCs w:val="20"/>
          <w:lang w:val="it-IT"/>
        </w:rPr>
        <w:t>in</w:t>
      </w:r>
      <w:r w:rsidR="00A14246" w:rsidRPr="009E69B5">
        <w:rPr>
          <w:rFonts w:asciiTheme="minorHAnsi" w:hAnsiTheme="minorHAnsi"/>
          <w:sz w:val="20"/>
          <w:szCs w:val="20"/>
          <w:lang w:val="it-IT"/>
        </w:rPr>
        <w:t xml:space="preserve"> </w:t>
      </w:r>
      <w:r w:rsidR="00A14246" w:rsidRPr="009E69B5">
        <w:rPr>
          <w:rStyle w:val="hps"/>
          <w:rFonts w:asciiTheme="minorHAnsi" w:hAnsiTheme="minorHAnsi"/>
          <w:sz w:val="20"/>
          <w:szCs w:val="20"/>
          <w:lang w:val="it-IT"/>
        </w:rPr>
        <w:t>un primo</w:t>
      </w:r>
      <w:r w:rsidR="00A14246" w:rsidRPr="009E69B5">
        <w:rPr>
          <w:rFonts w:asciiTheme="minorHAnsi" w:hAnsiTheme="minorHAnsi"/>
          <w:sz w:val="20"/>
          <w:szCs w:val="20"/>
          <w:lang w:val="it-IT"/>
        </w:rPr>
        <w:t xml:space="preserve"> </w:t>
      </w:r>
      <w:r w:rsidR="00A14246" w:rsidRPr="009E69B5">
        <w:rPr>
          <w:rStyle w:val="hps"/>
          <w:rFonts w:asciiTheme="minorHAnsi" w:hAnsiTheme="minorHAnsi"/>
          <w:sz w:val="20"/>
          <w:szCs w:val="20"/>
          <w:lang w:val="it-IT"/>
        </w:rPr>
        <w:t>articolo su</w:t>
      </w:r>
      <w:r w:rsidR="00A14246" w:rsidRPr="009E69B5">
        <w:rPr>
          <w:rFonts w:asciiTheme="minorHAnsi" w:hAnsiTheme="minorHAnsi"/>
          <w:sz w:val="20"/>
          <w:szCs w:val="20"/>
          <w:lang w:val="it-IT"/>
        </w:rPr>
        <w:t xml:space="preserve"> </w:t>
      </w:r>
      <w:r w:rsidR="00A14246" w:rsidRPr="009E69B5">
        <w:rPr>
          <w:rStyle w:val="hps"/>
          <w:rFonts w:asciiTheme="minorHAnsi" w:hAnsiTheme="minorHAnsi"/>
          <w:sz w:val="20"/>
          <w:szCs w:val="20"/>
          <w:lang w:val="it-IT"/>
        </w:rPr>
        <w:t>Kuperion</w:t>
      </w:r>
      <w:r w:rsidR="00A14246" w:rsidRPr="009E69B5">
        <w:rPr>
          <w:rFonts w:asciiTheme="minorHAnsi" w:hAnsiTheme="minorHAnsi"/>
          <w:sz w:val="20"/>
          <w:szCs w:val="20"/>
          <w:lang w:val="it-IT"/>
        </w:rPr>
        <w:t xml:space="preserve"> </w:t>
      </w:r>
      <w:r w:rsidR="00A14246" w:rsidRPr="009E69B5">
        <w:rPr>
          <w:rStyle w:val="hps"/>
          <w:rFonts w:asciiTheme="minorHAnsi" w:hAnsiTheme="minorHAnsi"/>
          <w:sz w:val="20"/>
          <w:szCs w:val="20"/>
          <w:lang w:val="it-IT"/>
        </w:rPr>
        <w:t>intitolato</w:t>
      </w:r>
      <w:r w:rsidR="00A14246" w:rsidRPr="009E69B5">
        <w:rPr>
          <w:rFonts w:asciiTheme="minorHAnsi" w:hAnsiTheme="minorHAnsi"/>
          <w:sz w:val="20"/>
          <w:szCs w:val="20"/>
          <w:lang w:val="it-IT"/>
        </w:rPr>
        <w:t xml:space="preserve"> </w:t>
      </w:r>
      <w:r w:rsidR="00A14246" w:rsidRPr="009E69B5">
        <w:rPr>
          <w:rStyle w:val="hps"/>
          <w:rFonts w:asciiTheme="minorHAnsi" w:hAnsiTheme="minorHAnsi"/>
          <w:sz w:val="20"/>
          <w:szCs w:val="20"/>
          <w:lang w:val="it-IT"/>
        </w:rPr>
        <w:t>"Il caso</w:t>
      </w:r>
      <w:r w:rsidR="00A14246" w:rsidRPr="009E69B5">
        <w:rPr>
          <w:rFonts w:asciiTheme="minorHAnsi" w:hAnsiTheme="minorHAnsi"/>
          <w:sz w:val="20"/>
          <w:szCs w:val="20"/>
          <w:lang w:val="it-IT"/>
        </w:rPr>
        <w:t xml:space="preserve"> </w:t>
      </w:r>
      <w:r w:rsidR="00A14246" w:rsidRPr="009E69B5">
        <w:rPr>
          <w:rStyle w:val="hps"/>
          <w:rFonts w:asciiTheme="minorHAnsi" w:hAnsiTheme="minorHAnsi"/>
          <w:sz w:val="20"/>
          <w:szCs w:val="20"/>
          <w:lang w:val="it-IT"/>
        </w:rPr>
        <w:t>Kuperion</w:t>
      </w:r>
      <w:r w:rsidR="00A14246" w:rsidRPr="009E69B5">
        <w:rPr>
          <w:rFonts w:asciiTheme="minorHAnsi" w:hAnsiTheme="minorHAnsi"/>
          <w:sz w:val="20"/>
          <w:szCs w:val="20"/>
          <w:lang w:val="it-IT"/>
        </w:rPr>
        <w:t>".</w:t>
      </w:r>
    </w:p>
    <w:p w:rsidR="002A2FD2" w:rsidRPr="009E69B5" w:rsidRDefault="002A2FD2" w:rsidP="009E69B5">
      <w:pPr>
        <w:spacing w:line="240" w:lineRule="auto"/>
        <w:rPr>
          <w:rFonts w:asciiTheme="minorHAnsi" w:hAnsiTheme="minorHAnsi"/>
          <w:sz w:val="20"/>
          <w:szCs w:val="20"/>
          <w:lang w:val="it-IT"/>
        </w:rPr>
      </w:pPr>
      <w:r w:rsidRPr="009E69B5">
        <w:rPr>
          <w:rFonts w:asciiTheme="minorHAnsi" w:hAnsiTheme="minorHAnsi"/>
          <w:sz w:val="20"/>
          <w:szCs w:val="20"/>
          <w:lang w:val="it-IT"/>
        </w:rPr>
        <w:t xml:space="preserve">1957 Kuperion </w:t>
      </w:r>
      <w:r w:rsidR="00A14246" w:rsidRPr="009E69B5">
        <w:rPr>
          <w:rFonts w:asciiTheme="minorHAnsi" w:hAnsiTheme="minorHAnsi"/>
          <w:sz w:val="20"/>
          <w:szCs w:val="20"/>
          <w:lang w:val="it-IT"/>
        </w:rPr>
        <w:t xml:space="preserve">si stabilisce definitivamente a Merano, vive al </w:t>
      </w:r>
      <w:proofErr w:type="spellStart"/>
      <w:r w:rsidRPr="009E69B5">
        <w:rPr>
          <w:rFonts w:asciiTheme="minorHAnsi" w:hAnsiTheme="minorHAnsi"/>
          <w:sz w:val="20"/>
          <w:szCs w:val="20"/>
          <w:lang w:val="it-IT"/>
        </w:rPr>
        <w:t>Goldenen</w:t>
      </w:r>
      <w:proofErr w:type="spellEnd"/>
      <w:r w:rsidRPr="009E69B5">
        <w:rPr>
          <w:rFonts w:asciiTheme="minorHAnsi" w:hAnsiTheme="minorHAnsi"/>
          <w:sz w:val="20"/>
          <w:szCs w:val="20"/>
          <w:lang w:val="it-IT"/>
        </w:rPr>
        <w:t xml:space="preserve"> </w:t>
      </w:r>
      <w:proofErr w:type="spellStart"/>
      <w:r w:rsidRPr="009E69B5">
        <w:rPr>
          <w:rFonts w:asciiTheme="minorHAnsi" w:hAnsiTheme="minorHAnsi"/>
          <w:sz w:val="20"/>
          <w:szCs w:val="20"/>
          <w:lang w:val="it-IT"/>
        </w:rPr>
        <w:t>Löwen</w:t>
      </w:r>
      <w:proofErr w:type="spellEnd"/>
      <w:r w:rsidRPr="009E69B5">
        <w:rPr>
          <w:rFonts w:asciiTheme="minorHAnsi" w:hAnsiTheme="minorHAnsi"/>
          <w:sz w:val="20"/>
          <w:szCs w:val="20"/>
          <w:lang w:val="it-IT"/>
        </w:rPr>
        <w:t xml:space="preserve"> </w:t>
      </w:r>
      <w:r w:rsidR="007E464D" w:rsidRPr="009E69B5">
        <w:rPr>
          <w:rFonts w:asciiTheme="minorHAnsi" w:hAnsiTheme="minorHAnsi"/>
          <w:sz w:val="20"/>
          <w:szCs w:val="20"/>
          <w:lang w:val="it-IT"/>
        </w:rPr>
        <w:t xml:space="preserve">di Via della Posta, </w:t>
      </w:r>
      <w:r w:rsidR="006E506E">
        <w:rPr>
          <w:rFonts w:asciiTheme="minorHAnsi" w:hAnsiTheme="minorHAnsi"/>
          <w:sz w:val="20"/>
          <w:szCs w:val="20"/>
          <w:lang w:val="it-IT"/>
        </w:rPr>
        <w:t>oggi v</w:t>
      </w:r>
      <w:r w:rsidR="00D077E5" w:rsidRPr="009E69B5">
        <w:rPr>
          <w:rFonts w:asciiTheme="minorHAnsi" w:hAnsiTheme="minorHAnsi"/>
          <w:sz w:val="20"/>
          <w:szCs w:val="20"/>
          <w:lang w:val="it-IT"/>
        </w:rPr>
        <w:t>ia</w:t>
      </w:r>
      <w:r w:rsidRPr="009E69B5">
        <w:rPr>
          <w:rFonts w:asciiTheme="minorHAnsi" w:hAnsiTheme="minorHAnsi"/>
          <w:sz w:val="20"/>
          <w:szCs w:val="20"/>
          <w:lang w:val="it-IT"/>
        </w:rPr>
        <w:t xml:space="preserve"> Leonardo da Vinci</w:t>
      </w:r>
      <w:r w:rsidR="00D077E5" w:rsidRPr="009E69B5">
        <w:rPr>
          <w:rFonts w:asciiTheme="minorHAnsi" w:hAnsiTheme="minorHAnsi"/>
          <w:sz w:val="20"/>
          <w:szCs w:val="20"/>
          <w:lang w:val="it-IT"/>
        </w:rPr>
        <w:t>.</w:t>
      </w:r>
    </w:p>
    <w:p w:rsidR="007E464D" w:rsidRPr="009E69B5" w:rsidRDefault="002A2FD2" w:rsidP="009E69B5">
      <w:pPr>
        <w:spacing w:line="240" w:lineRule="auto"/>
        <w:rPr>
          <w:rFonts w:asciiTheme="minorHAnsi" w:hAnsiTheme="minorHAnsi"/>
          <w:sz w:val="20"/>
          <w:szCs w:val="20"/>
          <w:lang w:val="it-IT"/>
        </w:rPr>
      </w:pPr>
      <w:r w:rsidRPr="009E69B5">
        <w:rPr>
          <w:rFonts w:asciiTheme="minorHAnsi" w:hAnsiTheme="minorHAnsi"/>
          <w:sz w:val="20"/>
          <w:szCs w:val="20"/>
          <w:lang w:val="it-IT"/>
        </w:rPr>
        <w:t xml:space="preserve">1961 </w:t>
      </w:r>
      <w:r w:rsidR="00106D22" w:rsidRPr="009E69B5">
        <w:rPr>
          <w:rFonts w:asciiTheme="minorHAnsi" w:hAnsiTheme="minorHAnsi"/>
          <w:sz w:val="20"/>
          <w:szCs w:val="20"/>
          <w:lang w:val="it-IT"/>
        </w:rPr>
        <w:t>prima mostra dedicata a Kuperion co</w:t>
      </w:r>
      <w:r w:rsidR="00DC3C9D" w:rsidRPr="009E69B5">
        <w:rPr>
          <w:rFonts w:asciiTheme="minorHAnsi" w:hAnsiTheme="minorHAnsi"/>
          <w:sz w:val="20"/>
          <w:szCs w:val="20"/>
          <w:lang w:val="it-IT"/>
        </w:rPr>
        <w:t xml:space="preserve">n </w:t>
      </w:r>
      <w:proofErr w:type="gramStart"/>
      <w:r w:rsidR="00DC3C9D" w:rsidRPr="009E69B5">
        <w:rPr>
          <w:rFonts w:asciiTheme="minorHAnsi" w:hAnsiTheme="minorHAnsi"/>
          <w:sz w:val="20"/>
          <w:szCs w:val="20"/>
          <w:lang w:val="it-IT"/>
        </w:rPr>
        <w:t>69</w:t>
      </w:r>
      <w:proofErr w:type="gramEnd"/>
      <w:r w:rsidR="00DC3C9D" w:rsidRPr="009E69B5">
        <w:rPr>
          <w:rFonts w:asciiTheme="minorHAnsi" w:hAnsiTheme="minorHAnsi"/>
          <w:sz w:val="20"/>
          <w:szCs w:val="20"/>
          <w:lang w:val="it-IT"/>
        </w:rPr>
        <w:t xml:space="preserve"> opere presentate presso l'A</w:t>
      </w:r>
      <w:r w:rsidR="00106D22" w:rsidRPr="009E69B5">
        <w:rPr>
          <w:rFonts w:asciiTheme="minorHAnsi" w:hAnsiTheme="minorHAnsi"/>
          <w:sz w:val="20"/>
          <w:szCs w:val="20"/>
          <w:lang w:val="it-IT"/>
        </w:rPr>
        <w:t xml:space="preserve">zienda di soggiorno di Merano (3 - 30 Giugno). </w:t>
      </w:r>
      <w:r w:rsidR="00DC3C9D" w:rsidRPr="009E69B5">
        <w:rPr>
          <w:rFonts w:asciiTheme="minorHAnsi" w:hAnsiTheme="minorHAnsi"/>
          <w:sz w:val="20"/>
          <w:szCs w:val="20"/>
          <w:lang w:val="it-IT"/>
        </w:rPr>
        <w:t>In una</w:t>
      </w:r>
      <w:r w:rsidR="00106D22" w:rsidRPr="009E69B5">
        <w:rPr>
          <w:rFonts w:asciiTheme="minorHAnsi" w:hAnsiTheme="minorHAnsi"/>
          <w:sz w:val="20"/>
          <w:szCs w:val="20"/>
          <w:lang w:val="it-IT"/>
        </w:rPr>
        <w:t xml:space="preserve"> raccolta dell'editore milanese </w:t>
      </w:r>
      <w:r w:rsidRPr="009E69B5">
        <w:rPr>
          <w:rFonts w:asciiTheme="minorHAnsi" w:hAnsiTheme="minorHAnsi"/>
          <w:sz w:val="20"/>
          <w:szCs w:val="20"/>
          <w:lang w:val="it-IT"/>
        </w:rPr>
        <w:t xml:space="preserve">Vanni </w:t>
      </w:r>
      <w:proofErr w:type="spellStart"/>
      <w:r w:rsidRPr="009E69B5">
        <w:rPr>
          <w:rFonts w:asciiTheme="minorHAnsi" w:hAnsiTheme="minorHAnsi"/>
          <w:sz w:val="20"/>
          <w:szCs w:val="20"/>
          <w:lang w:val="it-IT"/>
        </w:rPr>
        <w:t>Scheiwiller</w:t>
      </w:r>
      <w:proofErr w:type="spellEnd"/>
      <w:r w:rsidR="00DC3C9D" w:rsidRPr="009E69B5">
        <w:rPr>
          <w:rFonts w:asciiTheme="minorHAnsi" w:hAnsiTheme="minorHAnsi"/>
          <w:sz w:val="20"/>
          <w:szCs w:val="20"/>
          <w:lang w:val="it-IT"/>
        </w:rPr>
        <w:t xml:space="preserve">, al numero </w:t>
      </w:r>
      <w:proofErr w:type="gramStart"/>
      <w:r w:rsidR="00DC3C9D" w:rsidRPr="009E69B5">
        <w:rPr>
          <w:rFonts w:asciiTheme="minorHAnsi" w:hAnsiTheme="minorHAnsi"/>
          <w:sz w:val="20"/>
          <w:szCs w:val="20"/>
          <w:lang w:val="it-IT"/>
        </w:rPr>
        <w:t>27</w:t>
      </w:r>
      <w:proofErr w:type="gramEnd"/>
      <w:r w:rsidRPr="009E69B5">
        <w:rPr>
          <w:rFonts w:asciiTheme="minorHAnsi" w:hAnsiTheme="minorHAnsi"/>
          <w:sz w:val="20"/>
          <w:szCs w:val="20"/>
          <w:lang w:val="it-IT"/>
        </w:rPr>
        <w:t xml:space="preserve"> </w:t>
      </w:r>
      <w:r w:rsidR="00106D22" w:rsidRPr="009E69B5">
        <w:rPr>
          <w:rFonts w:asciiTheme="minorHAnsi" w:hAnsiTheme="minorHAnsi"/>
          <w:sz w:val="20"/>
          <w:szCs w:val="20"/>
          <w:lang w:val="it-IT"/>
        </w:rPr>
        <w:t xml:space="preserve">viene pubblicata </w:t>
      </w:r>
      <w:r w:rsidR="0066776E" w:rsidRPr="009E69B5">
        <w:rPr>
          <w:rFonts w:asciiTheme="minorHAnsi" w:hAnsiTheme="minorHAnsi"/>
          <w:sz w:val="20"/>
          <w:szCs w:val="20"/>
          <w:lang w:val="it-IT"/>
        </w:rPr>
        <w:t>"</w:t>
      </w:r>
      <w:r w:rsidR="00106D22" w:rsidRPr="009E69B5">
        <w:rPr>
          <w:rFonts w:asciiTheme="minorHAnsi" w:hAnsiTheme="minorHAnsi"/>
          <w:sz w:val="20"/>
          <w:szCs w:val="20"/>
          <w:lang w:val="it-IT"/>
        </w:rPr>
        <w:t>All'</w:t>
      </w:r>
      <w:r w:rsidR="0066776E" w:rsidRPr="009E69B5">
        <w:rPr>
          <w:rFonts w:asciiTheme="minorHAnsi" w:hAnsiTheme="minorHAnsi"/>
          <w:sz w:val="20"/>
          <w:szCs w:val="20"/>
          <w:lang w:val="it-IT"/>
        </w:rPr>
        <w:t>insegna del pesce d’oro"</w:t>
      </w:r>
      <w:r w:rsidR="00106D22" w:rsidRPr="009E69B5">
        <w:rPr>
          <w:rFonts w:asciiTheme="minorHAnsi" w:hAnsiTheme="minorHAnsi"/>
          <w:sz w:val="20"/>
          <w:szCs w:val="20"/>
          <w:lang w:val="it-IT"/>
        </w:rPr>
        <w:t>, prima monografia su Kuperion di Antonio Manfredi.</w:t>
      </w:r>
    </w:p>
    <w:p w:rsidR="007E464D" w:rsidRPr="009E69B5" w:rsidRDefault="007E464D" w:rsidP="009E69B5">
      <w:pPr>
        <w:spacing w:line="240" w:lineRule="auto"/>
        <w:rPr>
          <w:rFonts w:asciiTheme="minorHAnsi" w:hAnsiTheme="minorHAnsi"/>
          <w:sz w:val="20"/>
          <w:szCs w:val="20"/>
          <w:lang w:val="it-IT"/>
        </w:rPr>
      </w:pPr>
      <w:r w:rsidRPr="009E69B5">
        <w:rPr>
          <w:rFonts w:asciiTheme="minorHAnsi" w:hAnsiTheme="minorHAnsi"/>
          <w:sz w:val="20"/>
          <w:szCs w:val="20"/>
          <w:lang w:val="it-IT"/>
        </w:rPr>
        <w:t>N</w:t>
      </w:r>
      <w:r w:rsidR="00564F5F" w:rsidRPr="009E69B5">
        <w:rPr>
          <w:rFonts w:asciiTheme="minorHAnsi" w:hAnsiTheme="minorHAnsi"/>
          <w:sz w:val="20"/>
          <w:szCs w:val="20"/>
          <w:lang w:val="it-IT"/>
        </w:rPr>
        <w:t xml:space="preserve">on </w:t>
      </w:r>
      <w:r w:rsidRPr="009E69B5">
        <w:rPr>
          <w:rFonts w:asciiTheme="minorHAnsi" w:hAnsiTheme="minorHAnsi"/>
          <w:sz w:val="20"/>
          <w:szCs w:val="20"/>
          <w:lang w:val="it-IT"/>
        </w:rPr>
        <w:t xml:space="preserve">più </w:t>
      </w:r>
      <w:r w:rsidR="00564F5F" w:rsidRPr="009E69B5">
        <w:rPr>
          <w:rFonts w:asciiTheme="minorHAnsi" w:hAnsiTheme="minorHAnsi"/>
          <w:sz w:val="20"/>
          <w:szCs w:val="20"/>
          <w:lang w:val="it-IT"/>
        </w:rPr>
        <w:t xml:space="preserve">in grado di pagare l'affitto al </w:t>
      </w:r>
      <w:proofErr w:type="spellStart"/>
      <w:r w:rsidR="002A2FD2" w:rsidRPr="009E69B5">
        <w:rPr>
          <w:rFonts w:asciiTheme="minorHAnsi" w:hAnsiTheme="minorHAnsi"/>
          <w:sz w:val="20"/>
          <w:szCs w:val="20"/>
          <w:lang w:val="it-IT"/>
        </w:rPr>
        <w:t>Goldene</w:t>
      </w:r>
      <w:r w:rsidR="00564F5F" w:rsidRPr="009E69B5">
        <w:rPr>
          <w:rFonts w:asciiTheme="minorHAnsi" w:hAnsiTheme="minorHAnsi"/>
          <w:sz w:val="20"/>
          <w:szCs w:val="20"/>
          <w:lang w:val="it-IT"/>
        </w:rPr>
        <w:t>n</w:t>
      </w:r>
      <w:proofErr w:type="spellEnd"/>
      <w:r w:rsidR="00564F5F" w:rsidRPr="009E69B5">
        <w:rPr>
          <w:rFonts w:asciiTheme="minorHAnsi" w:hAnsiTheme="minorHAnsi"/>
          <w:sz w:val="20"/>
          <w:szCs w:val="20"/>
          <w:lang w:val="it-IT"/>
        </w:rPr>
        <w:t xml:space="preserve"> </w:t>
      </w:r>
      <w:proofErr w:type="spellStart"/>
      <w:r w:rsidR="00564F5F" w:rsidRPr="009E69B5">
        <w:rPr>
          <w:rFonts w:asciiTheme="minorHAnsi" w:hAnsiTheme="minorHAnsi"/>
          <w:sz w:val="20"/>
          <w:szCs w:val="20"/>
          <w:lang w:val="it-IT"/>
        </w:rPr>
        <w:t>Löwen</w:t>
      </w:r>
      <w:proofErr w:type="spellEnd"/>
      <w:r w:rsidR="002A2FD2" w:rsidRPr="009E69B5">
        <w:rPr>
          <w:rFonts w:asciiTheme="minorHAnsi" w:hAnsiTheme="minorHAnsi"/>
          <w:sz w:val="20"/>
          <w:szCs w:val="20"/>
          <w:lang w:val="it-IT"/>
        </w:rPr>
        <w:t xml:space="preserve">, </w:t>
      </w:r>
      <w:r w:rsidRPr="009E69B5">
        <w:rPr>
          <w:rFonts w:asciiTheme="minorHAnsi" w:hAnsiTheme="minorHAnsi"/>
          <w:sz w:val="20"/>
          <w:szCs w:val="20"/>
          <w:lang w:val="it-IT"/>
        </w:rPr>
        <w:t xml:space="preserve">si stabilisce alla casa soggiorno per anziani di Via </w:t>
      </w:r>
      <w:proofErr w:type="spellStart"/>
      <w:r w:rsidRPr="009E69B5">
        <w:rPr>
          <w:rFonts w:asciiTheme="minorHAnsi" w:hAnsiTheme="minorHAnsi"/>
          <w:sz w:val="20"/>
          <w:szCs w:val="20"/>
          <w:lang w:val="it-IT"/>
        </w:rPr>
        <w:t>Palade</w:t>
      </w:r>
      <w:proofErr w:type="spellEnd"/>
      <w:r w:rsidRPr="009E69B5">
        <w:rPr>
          <w:rFonts w:asciiTheme="minorHAnsi" w:hAnsiTheme="minorHAnsi"/>
          <w:sz w:val="20"/>
          <w:szCs w:val="20"/>
          <w:lang w:val="it-IT"/>
        </w:rPr>
        <w:t>.</w:t>
      </w:r>
    </w:p>
    <w:p w:rsidR="002A2FD2" w:rsidRPr="009E69B5" w:rsidRDefault="002A2FD2" w:rsidP="009E69B5">
      <w:pPr>
        <w:spacing w:line="240" w:lineRule="auto"/>
        <w:rPr>
          <w:rFonts w:asciiTheme="minorHAnsi" w:hAnsiTheme="minorHAnsi"/>
          <w:sz w:val="20"/>
          <w:szCs w:val="20"/>
          <w:lang w:val="it-IT"/>
        </w:rPr>
      </w:pPr>
      <w:r w:rsidRPr="009E69B5">
        <w:rPr>
          <w:rFonts w:asciiTheme="minorHAnsi" w:hAnsiTheme="minorHAnsi"/>
          <w:sz w:val="20"/>
          <w:szCs w:val="20"/>
          <w:lang w:val="it-IT"/>
        </w:rPr>
        <w:t xml:space="preserve">1962 Palmiro Boschesi </w:t>
      </w:r>
      <w:r w:rsidR="00564F5F" w:rsidRPr="009E69B5">
        <w:rPr>
          <w:rFonts w:asciiTheme="minorHAnsi" w:hAnsiTheme="minorHAnsi"/>
          <w:sz w:val="20"/>
          <w:szCs w:val="20"/>
          <w:lang w:val="it-IT"/>
        </w:rPr>
        <w:t>pubblica una seconda monografia su Alois</w:t>
      </w:r>
      <w:r w:rsidR="00035438" w:rsidRPr="009E69B5">
        <w:rPr>
          <w:rFonts w:asciiTheme="minorHAnsi" w:hAnsiTheme="minorHAnsi"/>
          <w:sz w:val="20"/>
          <w:szCs w:val="20"/>
          <w:lang w:val="it-IT"/>
        </w:rPr>
        <w:t xml:space="preserve"> Kuperion, seguono le mostre a </w:t>
      </w:r>
      <w:r w:rsidR="00564F5F" w:rsidRPr="009E69B5">
        <w:rPr>
          <w:rFonts w:asciiTheme="minorHAnsi" w:hAnsiTheme="minorHAnsi"/>
          <w:sz w:val="20"/>
          <w:szCs w:val="20"/>
          <w:lang w:val="it-IT"/>
        </w:rPr>
        <w:t xml:space="preserve">Lugano, Milano e Firenze. </w:t>
      </w:r>
      <w:r w:rsidR="006C4839" w:rsidRPr="009E69B5">
        <w:rPr>
          <w:rFonts w:asciiTheme="minorHAnsi" w:hAnsiTheme="minorHAnsi"/>
          <w:sz w:val="20"/>
          <w:szCs w:val="20"/>
          <w:lang w:val="it-IT"/>
        </w:rPr>
        <w:br/>
      </w:r>
      <w:r w:rsidRPr="009E69B5">
        <w:rPr>
          <w:rFonts w:asciiTheme="minorHAnsi" w:hAnsiTheme="minorHAnsi"/>
          <w:sz w:val="20"/>
          <w:szCs w:val="20"/>
          <w:lang w:val="it-IT"/>
        </w:rPr>
        <w:t xml:space="preserve">1966 </w:t>
      </w:r>
      <w:r w:rsidR="00564F5F" w:rsidRPr="009E69B5">
        <w:rPr>
          <w:rFonts w:asciiTheme="minorHAnsi" w:hAnsiTheme="minorHAnsi"/>
          <w:sz w:val="20"/>
          <w:szCs w:val="20"/>
          <w:lang w:val="it-IT"/>
        </w:rPr>
        <w:t xml:space="preserve">Kuperion </w:t>
      </w:r>
      <w:r w:rsidR="001626E4" w:rsidRPr="009E69B5">
        <w:rPr>
          <w:rFonts w:asciiTheme="minorHAnsi" w:hAnsiTheme="minorHAnsi"/>
          <w:sz w:val="20"/>
          <w:szCs w:val="20"/>
          <w:lang w:val="it-IT"/>
        </w:rPr>
        <w:t xml:space="preserve">muore </w:t>
      </w:r>
      <w:r w:rsidR="00564F5F" w:rsidRPr="009E69B5">
        <w:rPr>
          <w:rFonts w:asciiTheme="minorHAnsi" w:hAnsiTheme="minorHAnsi"/>
          <w:sz w:val="20"/>
          <w:szCs w:val="20"/>
          <w:lang w:val="it-IT"/>
        </w:rPr>
        <w:t>a M</w:t>
      </w:r>
      <w:r w:rsidR="00965B5A" w:rsidRPr="009E69B5">
        <w:rPr>
          <w:rFonts w:asciiTheme="minorHAnsi" w:hAnsiTheme="minorHAnsi"/>
          <w:sz w:val="20"/>
          <w:szCs w:val="20"/>
          <w:lang w:val="it-IT"/>
        </w:rPr>
        <w:t>erano.</w:t>
      </w:r>
    </w:p>
    <w:p w:rsidR="006530EC" w:rsidRPr="009E69B5" w:rsidRDefault="006530EC" w:rsidP="009E69B5">
      <w:pPr>
        <w:spacing w:line="240" w:lineRule="auto"/>
        <w:rPr>
          <w:rFonts w:asciiTheme="minorHAnsi" w:hAnsiTheme="minorHAnsi"/>
          <w:sz w:val="20"/>
          <w:szCs w:val="20"/>
          <w:lang w:val="it-IT"/>
        </w:rPr>
      </w:pPr>
    </w:p>
    <w:p w:rsidR="006530EC" w:rsidRPr="009E69B5" w:rsidRDefault="006530EC" w:rsidP="009E69B5">
      <w:pPr>
        <w:spacing w:line="240" w:lineRule="auto"/>
        <w:rPr>
          <w:sz w:val="20"/>
          <w:szCs w:val="20"/>
          <w:lang w:val="it-IT"/>
        </w:rPr>
      </w:pPr>
      <w:r w:rsidRPr="009E69B5">
        <w:rPr>
          <w:sz w:val="20"/>
          <w:szCs w:val="20"/>
          <w:lang w:val="it-IT"/>
        </w:rPr>
        <w:t>1986 mostra al Castello Principesco di Merano in occasione del ventesimo anniversario della morte dell'</w:t>
      </w:r>
      <w:proofErr w:type="gramStart"/>
      <w:r w:rsidRPr="009E69B5">
        <w:rPr>
          <w:sz w:val="20"/>
          <w:szCs w:val="20"/>
          <w:lang w:val="it-IT"/>
        </w:rPr>
        <w:t>artista</w:t>
      </w:r>
      <w:proofErr w:type="gramEnd"/>
    </w:p>
    <w:p w:rsidR="006530EC" w:rsidRPr="009E69B5" w:rsidRDefault="006530EC" w:rsidP="009E69B5">
      <w:pPr>
        <w:spacing w:line="240" w:lineRule="auto"/>
        <w:rPr>
          <w:sz w:val="20"/>
          <w:szCs w:val="20"/>
          <w:lang w:val="it-IT"/>
        </w:rPr>
      </w:pPr>
      <w:r w:rsidRPr="009E69B5">
        <w:rPr>
          <w:sz w:val="20"/>
          <w:szCs w:val="20"/>
          <w:lang w:val="it-IT"/>
        </w:rPr>
        <w:t xml:space="preserve">1988 mostra a </w:t>
      </w:r>
      <w:proofErr w:type="spellStart"/>
      <w:r w:rsidRPr="009E69B5">
        <w:rPr>
          <w:sz w:val="20"/>
          <w:szCs w:val="20"/>
          <w:lang w:val="it-IT"/>
        </w:rPr>
        <w:t>Laces</w:t>
      </w:r>
      <w:proofErr w:type="spellEnd"/>
      <w:r w:rsidRPr="009E69B5">
        <w:rPr>
          <w:sz w:val="20"/>
          <w:szCs w:val="20"/>
          <w:lang w:val="it-IT"/>
        </w:rPr>
        <w:t xml:space="preserve"> e al Museo di arte moderna di Bolzano, monografia completa </w:t>
      </w:r>
      <w:r w:rsidR="0068643E" w:rsidRPr="009E69B5">
        <w:rPr>
          <w:sz w:val="20"/>
          <w:szCs w:val="20"/>
          <w:lang w:val="it-IT"/>
        </w:rPr>
        <w:t xml:space="preserve">edita da </w:t>
      </w:r>
      <w:proofErr w:type="spellStart"/>
      <w:r w:rsidR="0068643E" w:rsidRPr="009E69B5">
        <w:rPr>
          <w:sz w:val="20"/>
          <w:szCs w:val="20"/>
          <w:lang w:val="it-IT"/>
        </w:rPr>
        <w:t>Arunda</w:t>
      </w:r>
      <w:proofErr w:type="spellEnd"/>
      <w:r w:rsidR="0068643E" w:rsidRPr="009E69B5">
        <w:rPr>
          <w:sz w:val="20"/>
          <w:szCs w:val="20"/>
          <w:lang w:val="it-IT"/>
        </w:rPr>
        <w:t xml:space="preserve"> 24, </w:t>
      </w:r>
      <w:r w:rsidRPr="009E69B5">
        <w:rPr>
          <w:sz w:val="20"/>
          <w:szCs w:val="20"/>
          <w:lang w:val="it-IT"/>
        </w:rPr>
        <w:t xml:space="preserve">a cura di Roland </w:t>
      </w:r>
      <w:proofErr w:type="spellStart"/>
      <w:r w:rsidRPr="009E69B5">
        <w:rPr>
          <w:sz w:val="20"/>
          <w:szCs w:val="20"/>
          <w:lang w:val="it-IT"/>
        </w:rPr>
        <w:t>Kristanell</w:t>
      </w:r>
      <w:proofErr w:type="spellEnd"/>
      <w:r w:rsidRPr="009E69B5">
        <w:rPr>
          <w:sz w:val="20"/>
          <w:szCs w:val="20"/>
          <w:lang w:val="it-IT"/>
        </w:rPr>
        <w:t xml:space="preserve"> </w:t>
      </w:r>
      <w:r w:rsidR="0068643E" w:rsidRPr="009E69B5">
        <w:rPr>
          <w:sz w:val="20"/>
          <w:szCs w:val="20"/>
          <w:lang w:val="it-IT"/>
        </w:rPr>
        <w:t xml:space="preserve">e Paul </w:t>
      </w:r>
      <w:proofErr w:type="spellStart"/>
      <w:r w:rsidR="0068643E" w:rsidRPr="009E69B5">
        <w:rPr>
          <w:sz w:val="20"/>
          <w:szCs w:val="20"/>
          <w:lang w:val="it-IT"/>
        </w:rPr>
        <w:t>Preims</w:t>
      </w:r>
      <w:proofErr w:type="spellEnd"/>
      <w:r w:rsidR="0068643E" w:rsidRPr="009E69B5">
        <w:rPr>
          <w:sz w:val="20"/>
          <w:szCs w:val="20"/>
          <w:lang w:val="it-IT"/>
        </w:rPr>
        <w:t>.</w:t>
      </w:r>
    </w:p>
    <w:p w:rsidR="006530EC" w:rsidRPr="006530EC" w:rsidRDefault="006530EC" w:rsidP="006C4839">
      <w:pPr>
        <w:spacing w:line="240" w:lineRule="auto"/>
        <w:rPr>
          <w:rFonts w:asciiTheme="minorHAnsi" w:hAnsiTheme="minorHAnsi"/>
          <w:lang w:val="it-IT"/>
        </w:rPr>
      </w:pPr>
    </w:p>
    <w:p w:rsidR="00965B5A" w:rsidRPr="006530EC" w:rsidRDefault="005D32D4" w:rsidP="006C4839">
      <w:pPr>
        <w:suppressAutoHyphens w:val="0"/>
        <w:spacing w:line="240" w:lineRule="auto"/>
        <w:rPr>
          <w:b/>
          <w:bCs/>
          <w:lang w:val="it-IT" w:eastAsia="ja-JP"/>
        </w:rPr>
      </w:pPr>
      <w:r w:rsidRPr="006530EC">
        <w:rPr>
          <w:b/>
          <w:bCs/>
          <w:lang w:val="it-IT" w:eastAsia="ja-JP"/>
        </w:rPr>
        <w:br w:type="page"/>
      </w:r>
    </w:p>
    <w:p w:rsidR="00965B5A" w:rsidRPr="00A412D8" w:rsidRDefault="00965B5A" w:rsidP="00965B5A">
      <w:pPr>
        <w:spacing w:after="120" w:line="216" w:lineRule="auto"/>
        <w:jc w:val="both"/>
        <w:rPr>
          <w:b/>
          <w:sz w:val="28"/>
          <w:szCs w:val="28"/>
          <w:lang w:val="it-IT"/>
        </w:rPr>
      </w:pPr>
      <w:r w:rsidRPr="00D83E76">
        <w:rPr>
          <w:b/>
          <w:bCs/>
          <w:lang w:val="it-IT" w:eastAsia="ja-JP"/>
        </w:rPr>
        <w:t>Mostra:</w:t>
      </w:r>
      <w:r w:rsidRPr="00D83E76">
        <w:rPr>
          <w:b/>
          <w:bCs/>
          <w:lang w:val="it-IT" w:eastAsia="ja-JP"/>
        </w:rPr>
        <w:tab/>
      </w:r>
      <w:r w:rsidRPr="00D83E76">
        <w:rPr>
          <w:b/>
          <w:bCs/>
          <w:lang w:val="it-IT" w:eastAsia="ja-JP"/>
        </w:rPr>
        <w:tab/>
      </w:r>
      <w:r w:rsidRPr="00965B5A">
        <w:rPr>
          <w:b/>
          <w:sz w:val="28"/>
          <w:szCs w:val="28"/>
          <w:lang w:val="it-IT"/>
        </w:rPr>
        <w:t xml:space="preserve">Alois Kuperion – Dipingere è tutta la mia </w:t>
      </w:r>
      <w:proofErr w:type="gramStart"/>
      <w:r w:rsidRPr="00965B5A">
        <w:rPr>
          <w:b/>
          <w:sz w:val="28"/>
          <w:szCs w:val="28"/>
          <w:lang w:val="it-IT"/>
        </w:rPr>
        <w:t>vita</w:t>
      </w:r>
      <w:proofErr w:type="gramEnd"/>
    </w:p>
    <w:p w:rsidR="00965B5A" w:rsidRPr="00965B5A" w:rsidRDefault="00965B5A" w:rsidP="00965B5A">
      <w:pPr>
        <w:ind w:left="-142"/>
        <w:rPr>
          <w:b/>
          <w:lang w:val="it-IT"/>
        </w:rPr>
      </w:pPr>
      <w:r w:rsidRPr="00A412D8">
        <w:rPr>
          <w:b/>
          <w:sz w:val="28"/>
          <w:szCs w:val="28"/>
          <w:lang w:val="it-IT"/>
        </w:rPr>
        <w:tab/>
      </w:r>
      <w:r w:rsidRPr="00A412D8">
        <w:rPr>
          <w:b/>
          <w:sz w:val="28"/>
          <w:szCs w:val="28"/>
          <w:lang w:val="it-IT"/>
        </w:rPr>
        <w:tab/>
      </w:r>
      <w:r w:rsidRPr="00A412D8">
        <w:rPr>
          <w:b/>
          <w:sz w:val="28"/>
          <w:szCs w:val="28"/>
          <w:lang w:val="it-IT"/>
        </w:rPr>
        <w:tab/>
      </w:r>
      <w:r w:rsidRPr="00A412D8">
        <w:rPr>
          <w:b/>
          <w:sz w:val="28"/>
          <w:szCs w:val="28"/>
          <w:lang w:val="it-IT"/>
        </w:rPr>
        <w:tab/>
      </w:r>
      <w:r w:rsidRPr="008420DD">
        <w:rPr>
          <w:b/>
          <w:lang w:val="it-IT"/>
        </w:rPr>
        <w:t xml:space="preserve">Retrospettiva in occasione del 50mo anno dalla morte dell'artista </w:t>
      </w:r>
    </w:p>
    <w:p w:rsidR="00965B5A" w:rsidRPr="00965B5A" w:rsidRDefault="00965B5A" w:rsidP="00965B5A">
      <w:pPr>
        <w:pBdr>
          <w:bottom w:val="single" w:sz="4" w:space="1" w:color="auto"/>
        </w:pBdr>
        <w:ind w:left="-142"/>
        <w:rPr>
          <w:lang w:val="it-IT"/>
        </w:rPr>
      </w:pPr>
    </w:p>
    <w:p w:rsidR="00965B5A" w:rsidRDefault="00965B5A" w:rsidP="00965B5A">
      <w:pPr>
        <w:ind w:left="-142"/>
        <w:rPr>
          <w:b/>
          <w:lang w:val="it-IT"/>
        </w:rPr>
      </w:pPr>
    </w:p>
    <w:p w:rsidR="00965B5A" w:rsidRPr="008420DD" w:rsidRDefault="00965B5A" w:rsidP="00965B5A">
      <w:pPr>
        <w:ind w:left="-142"/>
        <w:rPr>
          <w:lang w:val="it-IT"/>
        </w:rPr>
      </w:pPr>
      <w:r w:rsidRPr="008420DD">
        <w:rPr>
          <w:b/>
          <w:lang w:val="it-IT"/>
        </w:rPr>
        <w:t>Conferenza stampa:</w:t>
      </w:r>
      <w:r w:rsidRPr="008420DD">
        <w:rPr>
          <w:lang w:val="it-IT"/>
        </w:rPr>
        <w:t xml:space="preserve"> </w:t>
      </w:r>
      <w:r w:rsidRPr="008420DD">
        <w:rPr>
          <w:lang w:val="it-IT"/>
        </w:rPr>
        <w:tab/>
        <w:t xml:space="preserve">Venerdì 9 </w:t>
      </w:r>
      <w:proofErr w:type="gramStart"/>
      <w:r w:rsidRPr="008420DD">
        <w:rPr>
          <w:lang w:val="it-IT"/>
        </w:rPr>
        <w:t>Ottobre</w:t>
      </w:r>
      <w:proofErr w:type="gramEnd"/>
      <w:r w:rsidRPr="008420DD">
        <w:rPr>
          <w:lang w:val="it-IT"/>
        </w:rPr>
        <w:t xml:space="preserve"> 2015, ore 11.00 </w:t>
      </w:r>
      <w:r>
        <w:rPr>
          <w:lang w:val="it-IT"/>
        </w:rPr>
        <w:br/>
      </w:r>
    </w:p>
    <w:p w:rsidR="00965B5A" w:rsidRPr="00965B5A" w:rsidRDefault="00965B5A" w:rsidP="00965B5A">
      <w:pPr>
        <w:ind w:left="-142"/>
        <w:rPr>
          <w:lang w:val="it-IT"/>
        </w:rPr>
      </w:pPr>
      <w:r w:rsidRPr="008420DD">
        <w:rPr>
          <w:b/>
          <w:lang w:val="it-IT"/>
        </w:rPr>
        <w:t>Inaugurazione</w:t>
      </w:r>
      <w:r w:rsidRPr="008420DD">
        <w:rPr>
          <w:lang w:val="it-IT"/>
        </w:rPr>
        <w:t xml:space="preserve">: </w:t>
      </w:r>
      <w:r w:rsidR="00955A63">
        <w:rPr>
          <w:lang w:val="it-IT"/>
        </w:rPr>
        <w:tab/>
      </w:r>
      <w:r w:rsidR="00955A63">
        <w:rPr>
          <w:lang w:val="it-IT"/>
        </w:rPr>
        <w:tab/>
        <w:t>Venerdì 9 Ottobre 2015, ore 18.3</w:t>
      </w:r>
      <w:r w:rsidRPr="008420DD">
        <w:rPr>
          <w:lang w:val="it-IT"/>
        </w:rPr>
        <w:t xml:space="preserve">0 </w:t>
      </w:r>
      <w:r>
        <w:rPr>
          <w:lang w:val="it-IT"/>
        </w:rPr>
        <w:br/>
      </w:r>
    </w:p>
    <w:p w:rsidR="00965B5A" w:rsidRPr="008420DD" w:rsidRDefault="00965B5A" w:rsidP="00965B5A">
      <w:pPr>
        <w:ind w:left="-142"/>
        <w:rPr>
          <w:lang w:val="it-IT"/>
        </w:rPr>
      </w:pPr>
      <w:r w:rsidRPr="008420DD">
        <w:rPr>
          <w:b/>
          <w:lang w:val="it-IT"/>
        </w:rPr>
        <w:t>A cura di:</w:t>
      </w:r>
      <w:r w:rsidRPr="008420DD">
        <w:rPr>
          <w:lang w:val="it-IT"/>
        </w:rPr>
        <w:t xml:space="preserve"> </w:t>
      </w:r>
      <w:r w:rsidRPr="008420DD">
        <w:rPr>
          <w:lang w:val="it-IT"/>
        </w:rPr>
        <w:tab/>
      </w:r>
      <w:r w:rsidRPr="008420DD">
        <w:rPr>
          <w:lang w:val="it-IT"/>
        </w:rPr>
        <w:tab/>
        <w:t>Ursula Schnitzer</w:t>
      </w:r>
    </w:p>
    <w:p w:rsidR="00965B5A" w:rsidRDefault="00965B5A" w:rsidP="00965B5A">
      <w:pPr>
        <w:ind w:left="-142"/>
        <w:rPr>
          <w:lang w:val="it-IT"/>
        </w:rPr>
      </w:pPr>
      <w:r>
        <w:rPr>
          <w:b/>
          <w:lang w:val="it-IT"/>
        </w:rPr>
        <w:br/>
        <w:t>Catalogo</w:t>
      </w:r>
      <w:r w:rsidRPr="008420DD">
        <w:rPr>
          <w:b/>
          <w:lang w:val="it-IT"/>
        </w:rPr>
        <w:t xml:space="preserve">: </w:t>
      </w:r>
      <w:r w:rsidRPr="008420DD">
        <w:rPr>
          <w:b/>
          <w:lang w:val="it-IT"/>
        </w:rPr>
        <w:tab/>
      </w:r>
      <w:r w:rsidRPr="008420DD">
        <w:rPr>
          <w:b/>
          <w:lang w:val="it-IT"/>
        </w:rPr>
        <w:tab/>
      </w:r>
      <w:r w:rsidRPr="008420DD">
        <w:rPr>
          <w:lang w:val="it-IT"/>
        </w:rPr>
        <w:t xml:space="preserve">Alois Kuperion, </w:t>
      </w:r>
      <w:proofErr w:type="spellStart"/>
      <w:proofErr w:type="gramStart"/>
      <w:r w:rsidRPr="008420DD">
        <w:rPr>
          <w:lang w:val="it-IT"/>
        </w:rPr>
        <w:t>Edit</w:t>
      </w:r>
      <w:proofErr w:type="spellEnd"/>
      <w:r w:rsidRPr="008420DD">
        <w:rPr>
          <w:lang w:val="it-IT"/>
        </w:rPr>
        <w:t>.</w:t>
      </w:r>
      <w:proofErr w:type="gramEnd"/>
      <w:r w:rsidRPr="008420DD">
        <w:rPr>
          <w:lang w:val="it-IT"/>
        </w:rPr>
        <w:t xml:space="preserve"> Assessorato alla cultura del Comune di Merano in </w:t>
      </w:r>
      <w:r w:rsidRPr="008420DD">
        <w:rPr>
          <w:lang w:val="it-IT"/>
        </w:rPr>
        <w:tab/>
      </w:r>
      <w:r w:rsidRPr="008420DD">
        <w:rPr>
          <w:lang w:val="it-IT"/>
        </w:rPr>
        <w:tab/>
      </w:r>
      <w:r w:rsidRPr="008420DD">
        <w:rPr>
          <w:lang w:val="it-IT"/>
        </w:rPr>
        <w:tab/>
      </w:r>
      <w:r w:rsidRPr="008420DD">
        <w:rPr>
          <w:lang w:val="it-IT"/>
        </w:rPr>
        <w:tab/>
      </w:r>
      <w:r>
        <w:rPr>
          <w:lang w:val="it-IT"/>
        </w:rPr>
        <w:tab/>
      </w:r>
      <w:r w:rsidRPr="008420DD">
        <w:rPr>
          <w:lang w:val="it-IT"/>
        </w:rPr>
        <w:t xml:space="preserve">collaborazione con Merano Arte, 207 pagine, 120 illustrazioni. Con testi </w:t>
      </w:r>
      <w:proofErr w:type="gramStart"/>
      <w:r w:rsidRPr="008420DD">
        <w:rPr>
          <w:lang w:val="it-IT"/>
        </w:rPr>
        <w:t>di</w:t>
      </w:r>
      <w:proofErr w:type="gramEnd"/>
      <w:r w:rsidRPr="008420DD">
        <w:rPr>
          <w:lang w:val="it-IT"/>
        </w:rPr>
        <w:t xml:space="preserve"> </w:t>
      </w:r>
      <w:r>
        <w:rPr>
          <w:lang w:val="it-IT"/>
        </w:rPr>
        <w:tab/>
      </w:r>
      <w:r>
        <w:rPr>
          <w:lang w:val="it-IT"/>
        </w:rPr>
        <w:tab/>
      </w:r>
      <w:r>
        <w:rPr>
          <w:lang w:val="it-IT"/>
        </w:rPr>
        <w:tab/>
      </w:r>
      <w:r>
        <w:rPr>
          <w:lang w:val="it-IT"/>
        </w:rPr>
        <w:tab/>
      </w:r>
      <w:r w:rsidRPr="008420DD">
        <w:rPr>
          <w:lang w:val="it-IT"/>
        </w:rPr>
        <w:t xml:space="preserve">Eva </w:t>
      </w:r>
      <w:proofErr w:type="spellStart"/>
      <w:r w:rsidRPr="008420DD">
        <w:rPr>
          <w:lang w:val="it-IT"/>
        </w:rPr>
        <w:t>Baur</w:t>
      </w:r>
      <w:proofErr w:type="spellEnd"/>
      <w:r w:rsidRPr="008420DD">
        <w:rPr>
          <w:lang w:val="it-IT"/>
        </w:rPr>
        <w:t xml:space="preserve">, Paul </w:t>
      </w:r>
      <w:proofErr w:type="spellStart"/>
      <w:r w:rsidRPr="008420DD">
        <w:rPr>
          <w:lang w:val="it-IT"/>
        </w:rPr>
        <w:t>Preims</w:t>
      </w:r>
      <w:proofErr w:type="spellEnd"/>
      <w:r w:rsidRPr="008420DD">
        <w:rPr>
          <w:lang w:val="it-IT"/>
        </w:rPr>
        <w:t xml:space="preserve">, Ursula Schnitzer, inedite </w:t>
      </w:r>
      <w:r>
        <w:rPr>
          <w:lang w:val="it-IT"/>
        </w:rPr>
        <w:t xml:space="preserve">note </w:t>
      </w:r>
      <w:r w:rsidRPr="008420DD">
        <w:rPr>
          <w:lang w:val="it-IT"/>
        </w:rPr>
        <w:t xml:space="preserve">biografiche; </w:t>
      </w:r>
      <w:r>
        <w:rPr>
          <w:lang w:val="it-IT"/>
        </w:rPr>
        <w:br/>
      </w:r>
      <w:r>
        <w:rPr>
          <w:lang w:val="it-IT"/>
        </w:rPr>
        <w:tab/>
      </w:r>
      <w:r>
        <w:rPr>
          <w:lang w:val="it-IT"/>
        </w:rPr>
        <w:tab/>
      </w:r>
      <w:r>
        <w:rPr>
          <w:lang w:val="it-IT"/>
        </w:rPr>
        <w:tab/>
      </w:r>
      <w:r>
        <w:rPr>
          <w:lang w:val="it-IT"/>
        </w:rPr>
        <w:tab/>
      </w:r>
      <w:proofErr w:type="spellStart"/>
      <w:r w:rsidRPr="008420DD">
        <w:rPr>
          <w:lang w:val="it-IT"/>
        </w:rPr>
        <w:t>Raetia</w:t>
      </w:r>
      <w:proofErr w:type="spellEnd"/>
      <w:r w:rsidRPr="008420DD">
        <w:rPr>
          <w:lang w:val="it-IT"/>
        </w:rPr>
        <w:t xml:space="preserve"> </w:t>
      </w:r>
      <w:proofErr w:type="spellStart"/>
      <w:r w:rsidRPr="008420DD">
        <w:rPr>
          <w:lang w:val="it-IT"/>
        </w:rPr>
        <w:t>Verlag</w:t>
      </w:r>
      <w:proofErr w:type="spellEnd"/>
      <w:r w:rsidRPr="008420DD">
        <w:rPr>
          <w:lang w:val="it-IT"/>
        </w:rPr>
        <w:t>, ISBN</w:t>
      </w:r>
    </w:p>
    <w:p w:rsidR="00965B5A" w:rsidRDefault="00965B5A" w:rsidP="00965B5A">
      <w:pPr>
        <w:ind w:left="-142"/>
        <w:rPr>
          <w:lang w:val="it-IT"/>
        </w:rPr>
      </w:pPr>
    </w:p>
    <w:p w:rsidR="00965B5A" w:rsidRDefault="00965B5A" w:rsidP="00965B5A">
      <w:pPr>
        <w:ind w:left="-142"/>
        <w:rPr>
          <w:lang w:val="it-IT"/>
        </w:rPr>
      </w:pPr>
      <w:r w:rsidRPr="00D83E76">
        <w:rPr>
          <w:b/>
          <w:bCs/>
          <w:lang w:val="it-IT" w:eastAsia="ja-JP"/>
        </w:rPr>
        <w:t>Durata della mostra:</w:t>
      </w:r>
      <w:r w:rsidRPr="00D83E76">
        <w:rPr>
          <w:b/>
          <w:bCs/>
          <w:lang w:val="it-IT" w:eastAsia="ja-JP"/>
        </w:rPr>
        <w:tab/>
      </w:r>
      <w:r>
        <w:rPr>
          <w:lang w:val="it-IT" w:eastAsia="ja-JP"/>
        </w:rPr>
        <w:t xml:space="preserve">10 Ottobre 2015 – 10 </w:t>
      </w:r>
      <w:proofErr w:type="gramStart"/>
      <w:r>
        <w:rPr>
          <w:lang w:val="it-IT" w:eastAsia="ja-JP"/>
        </w:rPr>
        <w:t>Gennaio</w:t>
      </w:r>
      <w:proofErr w:type="gramEnd"/>
      <w:r>
        <w:rPr>
          <w:lang w:val="it-IT" w:eastAsia="ja-JP"/>
        </w:rPr>
        <w:t xml:space="preserve"> 2016</w:t>
      </w:r>
    </w:p>
    <w:p w:rsidR="00965B5A" w:rsidRDefault="00965B5A" w:rsidP="00965B5A">
      <w:pPr>
        <w:ind w:left="-142"/>
        <w:rPr>
          <w:lang w:val="it-IT"/>
        </w:rPr>
      </w:pPr>
    </w:p>
    <w:p w:rsidR="00965B5A" w:rsidRDefault="00965B5A" w:rsidP="00965B5A">
      <w:pPr>
        <w:ind w:left="-142"/>
        <w:rPr>
          <w:lang w:val="it-IT"/>
        </w:rPr>
      </w:pPr>
      <w:r w:rsidRPr="00D83E76">
        <w:rPr>
          <w:b/>
          <w:bCs/>
          <w:lang w:val="it-IT" w:eastAsia="ja-JP"/>
        </w:rPr>
        <w:t>Luogo della mostra:</w:t>
      </w:r>
      <w:r w:rsidRPr="00D83E76">
        <w:rPr>
          <w:b/>
          <w:bCs/>
          <w:lang w:val="it-IT" w:eastAsia="ja-JP"/>
        </w:rPr>
        <w:tab/>
      </w:r>
      <w:r w:rsidRPr="00D83E76">
        <w:rPr>
          <w:lang w:val="it-IT" w:eastAsia="ja-JP"/>
        </w:rPr>
        <w:t xml:space="preserve">Merano Arte - Edificio Cassa di Risparmio </w:t>
      </w:r>
    </w:p>
    <w:p w:rsidR="00965B5A" w:rsidRDefault="00965B5A" w:rsidP="00965B5A">
      <w:pPr>
        <w:ind w:left="-142"/>
        <w:rPr>
          <w:lang w:val="it-IT"/>
        </w:rPr>
      </w:pPr>
    </w:p>
    <w:p w:rsidR="00613E78" w:rsidRDefault="00965B5A" w:rsidP="00965B5A">
      <w:pPr>
        <w:ind w:left="-142"/>
        <w:rPr>
          <w:lang w:val="it-IT" w:eastAsia="ja-JP"/>
        </w:rPr>
      </w:pPr>
      <w:r w:rsidRPr="00D83E76">
        <w:rPr>
          <w:b/>
          <w:lang w:val="it-IT" w:eastAsia="ja-JP"/>
        </w:rPr>
        <w:t>Riferimento stampa:</w:t>
      </w:r>
      <w:r>
        <w:rPr>
          <w:lang w:val="it-IT" w:eastAsia="ja-JP"/>
        </w:rPr>
        <w:t xml:space="preserve"> </w:t>
      </w:r>
      <w:r>
        <w:rPr>
          <w:lang w:val="it-IT" w:eastAsia="ja-JP"/>
        </w:rPr>
        <w:tab/>
      </w:r>
      <w:r w:rsidR="00613E78" w:rsidRPr="00D83E76">
        <w:rPr>
          <w:lang w:val="it-IT" w:eastAsia="ja-JP"/>
        </w:rPr>
        <w:t>Anna Defrancesco CLP Relazioni Pubbliche</w:t>
      </w:r>
      <w:r w:rsidR="00613E78">
        <w:rPr>
          <w:lang w:val="it-IT" w:eastAsia="ja-JP"/>
        </w:rPr>
        <w:br/>
      </w:r>
      <w:r w:rsidR="00613E78">
        <w:rPr>
          <w:lang w:val="it-IT" w:eastAsia="ja-JP"/>
        </w:rPr>
        <w:tab/>
      </w:r>
      <w:r w:rsidR="00613E78" w:rsidRPr="00D83E76">
        <w:rPr>
          <w:lang w:val="it-IT" w:eastAsia="ja-JP"/>
        </w:rPr>
        <w:t xml:space="preserve"> </w:t>
      </w:r>
      <w:r w:rsidR="00613E78">
        <w:rPr>
          <w:lang w:val="it-IT" w:eastAsia="ja-JP"/>
        </w:rPr>
        <w:tab/>
      </w:r>
      <w:r w:rsidR="00613E78">
        <w:rPr>
          <w:lang w:val="it-IT" w:eastAsia="ja-JP"/>
        </w:rPr>
        <w:tab/>
      </w:r>
      <w:r w:rsidR="00613E78">
        <w:rPr>
          <w:lang w:val="it-IT" w:eastAsia="ja-JP"/>
        </w:rPr>
        <w:tab/>
      </w:r>
      <w:r w:rsidR="00613E78" w:rsidRPr="00D83E76">
        <w:rPr>
          <w:lang w:val="it-IT" w:eastAsia="ja-JP"/>
        </w:rPr>
        <w:t>tel. +39 02 36755700</w:t>
      </w:r>
      <w:r w:rsidR="00613E78">
        <w:rPr>
          <w:lang w:val="it-IT" w:eastAsia="ja-JP"/>
        </w:rPr>
        <w:t xml:space="preserve"> </w:t>
      </w:r>
      <w:r w:rsidR="00613E78">
        <w:rPr>
          <w:lang w:val="it-IT" w:eastAsia="ja-JP"/>
        </w:rPr>
        <w:br/>
      </w:r>
      <w:r w:rsidR="00613E78">
        <w:rPr>
          <w:lang w:val="it-IT" w:eastAsia="ja-JP"/>
        </w:rPr>
        <w:tab/>
      </w:r>
      <w:r w:rsidR="00613E78">
        <w:rPr>
          <w:lang w:val="it-IT" w:eastAsia="ja-JP"/>
        </w:rPr>
        <w:tab/>
      </w:r>
      <w:r w:rsidR="00613E78">
        <w:rPr>
          <w:lang w:val="it-IT" w:eastAsia="ja-JP"/>
        </w:rPr>
        <w:tab/>
      </w:r>
      <w:r w:rsidR="00613E78">
        <w:rPr>
          <w:lang w:val="it-IT" w:eastAsia="ja-JP"/>
        </w:rPr>
        <w:tab/>
      </w:r>
      <w:hyperlink r:id="rId8" w:history="1">
        <w:r w:rsidR="00613E78" w:rsidRPr="00D83E76">
          <w:rPr>
            <w:rStyle w:val="Hyperlink"/>
            <w:lang w:val="it-IT" w:eastAsia="ja-JP"/>
          </w:rPr>
          <w:t>anna.defrancesco@clponline.it</w:t>
        </w:r>
      </w:hyperlink>
    </w:p>
    <w:p w:rsidR="00613E78" w:rsidRDefault="00613E78" w:rsidP="00965B5A">
      <w:pPr>
        <w:ind w:left="-142"/>
        <w:rPr>
          <w:lang w:val="it-IT" w:eastAsia="ja-JP"/>
        </w:rPr>
      </w:pPr>
    </w:p>
    <w:p w:rsidR="00965B5A" w:rsidRDefault="00613E78" w:rsidP="00965B5A">
      <w:pPr>
        <w:ind w:left="-142"/>
        <w:rPr>
          <w:lang w:val="it-IT"/>
        </w:rPr>
      </w:pPr>
      <w:r>
        <w:rPr>
          <w:lang w:val="it-IT" w:eastAsia="ja-JP"/>
        </w:rPr>
        <w:tab/>
      </w:r>
      <w:r>
        <w:rPr>
          <w:lang w:val="it-IT" w:eastAsia="ja-JP"/>
        </w:rPr>
        <w:tab/>
      </w:r>
      <w:r>
        <w:rPr>
          <w:lang w:val="it-IT" w:eastAsia="ja-JP"/>
        </w:rPr>
        <w:tab/>
      </w:r>
      <w:r>
        <w:rPr>
          <w:lang w:val="it-IT" w:eastAsia="ja-JP"/>
        </w:rPr>
        <w:tab/>
      </w:r>
      <w:r w:rsidR="00965B5A">
        <w:rPr>
          <w:lang w:val="it-IT" w:eastAsia="ja-JP"/>
        </w:rPr>
        <w:t>Camilla Martinelli</w:t>
      </w:r>
      <w:r w:rsidR="00965B5A">
        <w:rPr>
          <w:lang w:val="it-IT" w:eastAsia="ja-JP"/>
        </w:rPr>
        <w:br/>
      </w:r>
      <w:r w:rsidR="00965B5A">
        <w:rPr>
          <w:lang w:val="it-IT" w:eastAsia="ja-JP"/>
        </w:rPr>
        <w:tab/>
      </w:r>
      <w:r w:rsidR="00965B5A">
        <w:rPr>
          <w:lang w:val="it-IT" w:eastAsia="ja-JP"/>
        </w:rPr>
        <w:tab/>
      </w:r>
      <w:r w:rsidR="00965B5A">
        <w:rPr>
          <w:lang w:val="it-IT" w:eastAsia="ja-JP"/>
        </w:rPr>
        <w:tab/>
      </w:r>
      <w:r w:rsidR="00965B5A">
        <w:rPr>
          <w:lang w:val="it-IT" w:eastAsia="ja-JP"/>
        </w:rPr>
        <w:tab/>
      </w:r>
      <w:r w:rsidR="00965B5A" w:rsidRPr="00D83E76">
        <w:rPr>
          <w:lang w:val="it-IT" w:eastAsia="ja-JP"/>
        </w:rPr>
        <w:t>tel. +39 0473 21 26 43</w:t>
      </w:r>
      <w:r w:rsidR="00965B5A">
        <w:rPr>
          <w:lang w:val="it-IT" w:eastAsia="ja-JP"/>
        </w:rPr>
        <w:t xml:space="preserve"> </w:t>
      </w:r>
      <w:r w:rsidR="00965B5A">
        <w:rPr>
          <w:lang w:val="it-IT" w:eastAsia="ja-JP"/>
        </w:rPr>
        <w:br/>
      </w:r>
      <w:r w:rsidR="00965B5A">
        <w:rPr>
          <w:lang w:val="it-IT" w:eastAsia="ja-JP"/>
        </w:rPr>
        <w:tab/>
      </w:r>
      <w:r w:rsidR="00965B5A">
        <w:rPr>
          <w:lang w:val="it-IT" w:eastAsia="ja-JP"/>
        </w:rPr>
        <w:tab/>
      </w:r>
      <w:r w:rsidR="00965B5A">
        <w:rPr>
          <w:lang w:val="it-IT" w:eastAsia="ja-JP"/>
        </w:rPr>
        <w:tab/>
      </w:r>
      <w:r w:rsidR="00965B5A">
        <w:rPr>
          <w:lang w:val="it-IT" w:eastAsia="ja-JP"/>
        </w:rPr>
        <w:tab/>
      </w:r>
      <w:hyperlink r:id="rId9" w:history="1">
        <w:r w:rsidR="00965B5A" w:rsidRPr="00D83E76">
          <w:rPr>
            <w:rStyle w:val="Hyperlink"/>
            <w:lang w:val="it-IT" w:eastAsia="ja-JP"/>
          </w:rPr>
          <w:t>martinelli@kunstmeranoarte.org</w:t>
        </w:r>
      </w:hyperlink>
    </w:p>
    <w:p w:rsidR="00965B5A" w:rsidRPr="005069B5" w:rsidRDefault="00613E78" w:rsidP="00613E78">
      <w:pPr>
        <w:ind w:left="-142"/>
        <w:rPr>
          <w:lang w:val="it-IT"/>
        </w:rPr>
      </w:pPr>
      <w:r>
        <w:rPr>
          <w:lang w:val="it-IT"/>
        </w:rPr>
        <w:tab/>
      </w:r>
      <w:r w:rsidR="00965B5A">
        <w:rPr>
          <w:lang w:val="it-IT" w:eastAsia="ja-JP"/>
        </w:rPr>
        <w:br/>
        <w:t>Con il prezioso sostegno</w:t>
      </w:r>
      <w:r w:rsidR="00965B5A" w:rsidRPr="00D83E76">
        <w:rPr>
          <w:lang w:val="it-IT" w:eastAsia="ja-JP"/>
        </w:rPr>
        <w:t>:</w:t>
      </w:r>
    </w:p>
    <w:p w:rsidR="00965B5A" w:rsidRPr="006F162B" w:rsidRDefault="006F162B" w:rsidP="00965B5A">
      <w:pPr>
        <w:tabs>
          <w:tab w:val="left" w:pos="7938"/>
        </w:tabs>
        <w:ind w:right="163"/>
        <w:jc w:val="both"/>
        <w:rPr>
          <w:rFonts w:ascii="Great Escape Lt" w:hAnsi="Great Escape Lt"/>
          <w:color w:val="595959"/>
          <w:sz w:val="24"/>
          <w:szCs w:val="24"/>
          <w:lang w:val="it-IT"/>
        </w:rPr>
      </w:pPr>
      <w:r>
        <w:rPr>
          <w:rFonts w:ascii="Great Escape Lt" w:hAnsi="Great Escape Lt"/>
          <w:noProof/>
          <w:color w:val="595959"/>
          <w:sz w:val="24"/>
          <w:szCs w:val="24"/>
          <w:lang w:eastAsia="de-DE"/>
        </w:rPr>
        <w:drawing>
          <wp:anchor distT="0" distB="0" distL="114300" distR="114300" simplePos="0" relativeHeight="251658240" behindDoc="0" locked="0" layoutInCell="1" allowOverlap="1">
            <wp:simplePos x="0" y="0"/>
            <wp:positionH relativeFrom="column">
              <wp:posOffset>1223645</wp:posOffset>
            </wp:positionH>
            <wp:positionV relativeFrom="paragraph">
              <wp:posOffset>24765</wp:posOffset>
            </wp:positionV>
            <wp:extent cx="3206750" cy="2035810"/>
            <wp:effectExtent l="19050" t="0" r="0" b="0"/>
            <wp:wrapNone/>
            <wp:docPr id="13" name="Bild 1" descr="M:\SPONSOREN\2015\Ultima generale 2015 con Ped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PONSOREN\2015\Ultima generale 2015 con Pedross.jpg"/>
                    <pic:cNvPicPr>
                      <a:picLocks noChangeAspect="1" noChangeArrowheads="1"/>
                    </pic:cNvPicPr>
                  </pic:nvPicPr>
                  <pic:blipFill>
                    <a:blip r:embed="rId10"/>
                    <a:srcRect/>
                    <a:stretch>
                      <a:fillRect/>
                    </a:stretch>
                  </pic:blipFill>
                  <pic:spPr bwMode="auto">
                    <a:xfrm>
                      <a:off x="0" y="0"/>
                      <a:ext cx="3206750" cy="2035810"/>
                    </a:xfrm>
                    <a:prstGeom prst="rect">
                      <a:avLst/>
                    </a:prstGeom>
                    <a:noFill/>
                    <a:ln w="9525">
                      <a:noFill/>
                      <a:miter lim="800000"/>
                      <a:headEnd/>
                      <a:tailEnd/>
                    </a:ln>
                  </pic:spPr>
                </pic:pic>
              </a:graphicData>
            </a:graphic>
          </wp:anchor>
        </w:drawing>
      </w:r>
    </w:p>
    <w:p w:rsidR="00965B5A" w:rsidRPr="00564F5F" w:rsidRDefault="00965B5A" w:rsidP="002A2FD2">
      <w:pPr>
        <w:autoSpaceDE w:val="0"/>
        <w:autoSpaceDN w:val="0"/>
        <w:rPr>
          <w:szCs w:val="24"/>
          <w:lang w:val="it-IT"/>
        </w:rPr>
      </w:pPr>
    </w:p>
    <w:sectPr w:rsidR="00965B5A" w:rsidRPr="00564F5F" w:rsidSect="005D32D4">
      <w:headerReference w:type="default" r:id="rId11"/>
      <w:footerReference w:type="default" r:id="rId12"/>
      <w:pgSz w:w="11906" w:h="16838"/>
      <w:pgMar w:top="3119" w:right="1417" w:bottom="1276" w:left="1417" w:header="708" w:footer="843"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7608" w:rsidRDefault="007F7608">
      <w:pPr>
        <w:spacing w:line="240" w:lineRule="auto"/>
      </w:pPr>
      <w:r>
        <w:separator/>
      </w:r>
    </w:p>
  </w:endnote>
  <w:endnote w:type="continuationSeparator" w:id="0">
    <w:p w:rsidR="007F7608" w:rsidRDefault="007F7608">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HiddenHorzOCR">
    <w:altName w:val="ＭＳ 明朝"/>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00"/>
    <w:family w:val="swiss"/>
    <w:pitch w:val="variable"/>
    <w:sig w:usb0="20000287" w:usb1="00000000" w:usb2="00000000" w:usb3="00000000" w:csb0="0000019F" w:csb1="00000000"/>
  </w:font>
  <w:font w:name="Consolas">
    <w:panose1 w:val="020B0609020204030204"/>
    <w:charset w:val="00"/>
    <w:family w:val="modern"/>
    <w:pitch w:val="fixed"/>
    <w:sig w:usb0="A00002EF" w:usb1="4000204B" w:usb2="00000000" w:usb3="00000000" w:csb0="0000009F" w:csb1="00000000"/>
  </w:font>
  <w:font w:name="Great Escape Lt">
    <w:panose1 w:val="020B0406020202020004"/>
    <w:charset w:val="00"/>
    <w:family w:val="swiss"/>
    <w:notTrueType/>
    <w:pitch w:val="variable"/>
    <w:sig w:usb0="A000006F" w:usb1="4000201B" w:usb2="00000000" w:usb3="00000000" w:csb0="00000083"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7608" w:rsidRDefault="007F7608">
    <w:pPr>
      <w:pStyle w:val="Fuzeile"/>
    </w:pPr>
    <w:r>
      <w:rPr>
        <w:noProof/>
        <w:lang w:eastAsia="de-DE"/>
      </w:rPr>
      <w:drawing>
        <wp:anchor distT="0" distB="0" distL="114935" distR="114935" simplePos="0" relativeHeight="251652608" behindDoc="1" locked="0" layoutInCell="1" allowOverlap="1">
          <wp:simplePos x="0" y="0"/>
          <wp:positionH relativeFrom="column">
            <wp:posOffset>-88265</wp:posOffset>
          </wp:positionH>
          <wp:positionV relativeFrom="paragraph">
            <wp:posOffset>9779000</wp:posOffset>
          </wp:positionV>
          <wp:extent cx="7559675" cy="837565"/>
          <wp:effectExtent l="0" t="0" r="3175" b="635"/>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59675" cy="837565"/>
                  </a:xfrm>
                  <a:prstGeom prst="rect">
                    <a:avLst/>
                  </a:prstGeom>
                  <a:solidFill>
                    <a:srgbClr val="FFFFFF"/>
                  </a:solidFill>
                </pic:spPr>
              </pic:pic>
            </a:graphicData>
          </a:graphic>
        </wp:anchor>
      </w:drawing>
    </w:r>
    <w:r>
      <w:rPr>
        <w:noProof/>
        <w:lang w:eastAsia="de-DE"/>
      </w:rPr>
      <w:drawing>
        <wp:anchor distT="0" distB="0" distL="114935" distR="114935" simplePos="0" relativeHeight="251660800" behindDoc="1" locked="0" layoutInCell="1" allowOverlap="1">
          <wp:simplePos x="0" y="0"/>
          <wp:positionH relativeFrom="column">
            <wp:posOffset>-400685</wp:posOffset>
          </wp:positionH>
          <wp:positionV relativeFrom="paragraph">
            <wp:posOffset>7740650</wp:posOffset>
          </wp:positionV>
          <wp:extent cx="7559675" cy="837565"/>
          <wp:effectExtent l="0" t="0" r="3175" b="635"/>
          <wp:wrapNone/>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59675" cy="837565"/>
                  </a:xfrm>
                  <a:prstGeom prst="rect">
                    <a:avLst/>
                  </a:prstGeom>
                  <a:solidFill>
                    <a:srgbClr val="FFFFFF"/>
                  </a:solidFill>
                </pic:spPr>
              </pic:pic>
            </a:graphicData>
          </a:graphic>
        </wp:anchor>
      </w:drawing>
    </w:r>
    <w:r>
      <w:rPr>
        <w:noProof/>
        <w:lang w:eastAsia="de-DE"/>
      </w:rPr>
      <w:drawing>
        <wp:anchor distT="0" distB="0" distL="114935" distR="114935" simplePos="0" relativeHeight="251662848" behindDoc="1" locked="0" layoutInCell="1" allowOverlap="1">
          <wp:simplePos x="0" y="0"/>
          <wp:positionH relativeFrom="column">
            <wp:posOffset>-537845</wp:posOffset>
          </wp:positionH>
          <wp:positionV relativeFrom="paragraph">
            <wp:posOffset>-41910</wp:posOffset>
          </wp:positionV>
          <wp:extent cx="1265555" cy="784225"/>
          <wp:effectExtent l="0" t="0" r="0" b="0"/>
          <wp:wrapTight wrapText="bothSides">
            <wp:wrapPolygon edited="0">
              <wp:start x="0" y="0"/>
              <wp:lineTo x="0" y="20988"/>
              <wp:lineTo x="21134" y="20988"/>
              <wp:lineTo x="21134" y="0"/>
              <wp:lineTo x="0" y="0"/>
            </wp:wrapPolygon>
          </wp:wrapTight>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65555" cy="784225"/>
                  </a:xfrm>
                  <a:prstGeom prst="rect">
                    <a:avLst/>
                  </a:prstGeom>
                  <a:solidFill>
                    <a:srgbClr val="FFFFFF"/>
                  </a:solidFill>
                </pic:spPr>
              </pic:pic>
            </a:graphicData>
          </a:graphic>
        </wp:anchor>
      </w:drawing>
    </w:r>
  </w:p>
  <w:p w:rsidR="007F7608" w:rsidRDefault="007F7608">
    <w:pPr>
      <w:pStyle w:val="Fuzeile"/>
    </w:pPr>
    <w:r>
      <w:rPr>
        <w:noProof/>
        <w:lang w:eastAsia="de-DE"/>
      </w:rPr>
      <w:drawing>
        <wp:anchor distT="0" distB="0" distL="114935" distR="114935" simplePos="0" relativeHeight="251653632" behindDoc="1" locked="0" layoutInCell="1" allowOverlap="1">
          <wp:simplePos x="0" y="0"/>
          <wp:positionH relativeFrom="column">
            <wp:posOffset>-88265</wp:posOffset>
          </wp:positionH>
          <wp:positionV relativeFrom="paragraph">
            <wp:posOffset>9779000</wp:posOffset>
          </wp:positionV>
          <wp:extent cx="7559675" cy="837565"/>
          <wp:effectExtent l="0" t="0" r="3175" b="635"/>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59675" cy="837565"/>
                  </a:xfrm>
                  <a:prstGeom prst="rect">
                    <a:avLst/>
                  </a:prstGeom>
                  <a:solidFill>
                    <a:srgbClr val="FFFFFF"/>
                  </a:solidFill>
                </pic:spPr>
              </pic:pic>
            </a:graphicData>
          </a:graphic>
        </wp:anchor>
      </w:drawing>
    </w:r>
    <w:r>
      <w:rPr>
        <w:noProof/>
        <w:lang w:eastAsia="de-DE"/>
      </w:rPr>
      <w:drawing>
        <wp:anchor distT="0" distB="0" distL="114935" distR="114935" simplePos="0" relativeHeight="251654656" behindDoc="1" locked="0" layoutInCell="1" allowOverlap="1">
          <wp:simplePos x="0" y="0"/>
          <wp:positionH relativeFrom="column">
            <wp:posOffset>-88265</wp:posOffset>
          </wp:positionH>
          <wp:positionV relativeFrom="paragraph">
            <wp:posOffset>9779000</wp:posOffset>
          </wp:positionV>
          <wp:extent cx="7559675" cy="837565"/>
          <wp:effectExtent l="0" t="0" r="3175" b="635"/>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59675" cy="837565"/>
                  </a:xfrm>
                  <a:prstGeom prst="rect">
                    <a:avLst/>
                  </a:prstGeom>
                  <a:solidFill>
                    <a:srgbClr val="FFFFFF"/>
                  </a:solidFill>
                </pic:spPr>
              </pic:pic>
            </a:graphicData>
          </a:graphic>
        </wp:anchor>
      </w:drawing>
    </w:r>
    <w:r>
      <w:rPr>
        <w:noProof/>
        <w:lang w:eastAsia="de-DE"/>
      </w:rPr>
      <w:drawing>
        <wp:anchor distT="0" distB="0" distL="114935" distR="114935" simplePos="0" relativeHeight="251655680" behindDoc="1" locked="0" layoutInCell="1" allowOverlap="1">
          <wp:simplePos x="0" y="0"/>
          <wp:positionH relativeFrom="column">
            <wp:posOffset>-88265</wp:posOffset>
          </wp:positionH>
          <wp:positionV relativeFrom="paragraph">
            <wp:posOffset>9779000</wp:posOffset>
          </wp:positionV>
          <wp:extent cx="7559675" cy="837565"/>
          <wp:effectExtent l="0" t="0" r="3175" b="635"/>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59675" cy="837565"/>
                  </a:xfrm>
                  <a:prstGeom prst="rect">
                    <a:avLst/>
                  </a:prstGeom>
                  <a:solidFill>
                    <a:srgbClr val="FFFFFF"/>
                  </a:solidFill>
                </pic:spPr>
              </pic:pic>
            </a:graphicData>
          </a:graphic>
        </wp:anchor>
      </w:drawing>
    </w:r>
    <w:r>
      <w:rPr>
        <w:noProof/>
        <w:lang w:eastAsia="de-DE"/>
      </w:rPr>
      <w:drawing>
        <wp:anchor distT="0" distB="0" distL="114935" distR="114935" simplePos="0" relativeHeight="251656704" behindDoc="1" locked="0" layoutInCell="1" allowOverlap="1">
          <wp:simplePos x="0" y="0"/>
          <wp:positionH relativeFrom="column">
            <wp:posOffset>-534670</wp:posOffset>
          </wp:positionH>
          <wp:positionV relativeFrom="paragraph">
            <wp:posOffset>7740650</wp:posOffset>
          </wp:positionV>
          <wp:extent cx="7559675" cy="837565"/>
          <wp:effectExtent l="0" t="0" r="3175" b="635"/>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59675" cy="837565"/>
                  </a:xfrm>
                  <a:prstGeom prst="rect">
                    <a:avLst/>
                  </a:prstGeom>
                  <a:solidFill>
                    <a:srgbClr val="FFFFFF"/>
                  </a:solidFill>
                </pic:spPr>
              </pic:pic>
            </a:graphicData>
          </a:graphic>
        </wp:anchor>
      </w:drawing>
    </w:r>
    <w:r>
      <w:rPr>
        <w:noProof/>
        <w:lang w:eastAsia="de-DE"/>
      </w:rPr>
      <w:drawing>
        <wp:anchor distT="0" distB="0" distL="114935" distR="114935" simplePos="0" relativeHeight="251657728" behindDoc="1" locked="0" layoutInCell="1" allowOverlap="1">
          <wp:simplePos x="0" y="0"/>
          <wp:positionH relativeFrom="column">
            <wp:posOffset>-534670</wp:posOffset>
          </wp:positionH>
          <wp:positionV relativeFrom="paragraph">
            <wp:posOffset>7740650</wp:posOffset>
          </wp:positionV>
          <wp:extent cx="7559675" cy="837565"/>
          <wp:effectExtent l="0" t="0" r="3175" b="635"/>
          <wp:wrapNone/>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59675" cy="837565"/>
                  </a:xfrm>
                  <a:prstGeom prst="rect">
                    <a:avLst/>
                  </a:prstGeom>
                  <a:solidFill>
                    <a:srgbClr val="FFFFFF"/>
                  </a:solidFill>
                </pic:spPr>
              </pic:pic>
            </a:graphicData>
          </a:graphic>
        </wp:anchor>
      </w:drawing>
    </w:r>
    <w:r>
      <w:rPr>
        <w:noProof/>
        <w:lang w:eastAsia="de-DE"/>
      </w:rPr>
      <w:drawing>
        <wp:anchor distT="0" distB="0" distL="114935" distR="114935" simplePos="0" relativeHeight="251658752" behindDoc="1" locked="0" layoutInCell="1" allowOverlap="1">
          <wp:simplePos x="0" y="0"/>
          <wp:positionH relativeFrom="column">
            <wp:posOffset>-534670</wp:posOffset>
          </wp:positionH>
          <wp:positionV relativeFrom="paragraph">
            <wp:posOffset>7740650</wp:posOffset>
          </wp:positionV>
          <wp:extent cx="7559675" cy="837565"/>
          <wp:effectExtent l="0" t="0" r="3175" b="635"/>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59675" cy="837565"/>
                  </a:xfrm>
                  <a:prstGeom prst="rect">
                    <a:avLst/>
                  </a:prstGeom>
                  <a:solidFill>
                    <a:srgbClr val="FFFFFF"/>
                  </a:solidFill>
                </pic:spPr>
              </pic:pic>
            </a:graphicData>
          </a:graphic>
        </wp:anchor>
      </w:drawing>
    </w:r>
    <w:r>
      <w:rPr>
        <w:noProof/>
        <w:lang w:eastAsia="de-DE"/>
      </w:rPr>
      <w:drawing>
        <wp:anchor distT="0" distB="0" distL="114935" distR="114935" simplePos="0" relativeHeight="251659776" behindDoc="1" locked="0" layoutInCell="1" allowOverlap="1">
          <wp:simplePos x="0" y="0"/>
          <wp:positionH relativeFrom="column">
            <wp:posOffset>-400685</wp:posOffset>
          </wp:positionH>
          <wp:positionV relativeFrom="paragraph">
            <wp:posOffset>7740650</wp:posOffset>
          </wp:positionV>
          <wp:extent cx="7559675" cy="837565"/>
          <wp:effectExtent l="0" t="0" r="3175" b="635"/>
          <wp:wrapNone/>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59675" cy="837565"/>
                  </a:xfrm>
                  <a:prstGeom prst="rect">
                    <a:avLst/>
                  </a:prstGeom>
                  <a:solidFill>
                    <a:srgbClr val="FFFFFF"/>
                  </a:solidFill>
                </pic:spPr>
              </pic:pic>
            </a:graphicData>
          </a:graphic>
        </wp:anchor>
      </w:drawing>
    </w:r>
    <w:r>
      <w:rPr>
        <w:noProof/>
        <w:lang w:eastAsia="de-DE"/>
      </w:rPr>
      <w:drawing>
        <wp:anchor distT="0" distB="0" distL="114935" distR="114935" simplePos="0" relativeHeight="251661824" behindDoc="1" locked="0" layoutInCell="1" allowOverlap="1">
          <wp:simplePos x="0" y="0"/>
          <wp:positionH relativeFrom="column">
            <wp:posOffset>-537845</wp:posOffset>
          </wp:positionH>
          <wp:positionV relativeFrom="paragraph">
            <wp:posOffset>1520825</wp:posOffset>
          </wp:positionV>
          <wp:extent cx="7158990" cy="780415"/>
          <wp:effectExtent l="0" t="0" r="3810" b="635"/>
          <wp:wrapTight wrapText="bothSides">
            <wp:wrapPolygon edited="0">
              <wp:start x="0" y="0"/>
              <wp:lineTo x="0" y="21090"/>
              <wp:lineTo x="21554" y="21090"/>
              <wp:lineTo x="21554" y="0"/>
              <wp:lineTo x="0" y="0"/>
            </wp:wrapPolygon>
          </wp:wrapTight>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58990" cy="780415"/>
                  </a:xfrm>
                  <a:prstGeom prst="rect">
                    <a:avLst/>
                  </a:prstGeom>
                  <a:solidFill>
                    <a:srgbClr val="FFFFFF"/>
                  </a:solidFill>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7608" w:rsidRDefault="007F7608">
      <w:pPr>
        <w:spacing w:line="240" w:lineRule="auto"/>
      </w:pPr>
      <w:r>
        <w:separator/>
      </w:r>
    </w:p>
  </w:footnote>
  <w:footnote w:type="continuationSeparator" w:id="0">
    <w:p w:rsidR="007F7608" w:rsidRDefault="007F7608">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7608" w:rsidRPr="00AE30DB" w:rsidRDefault="007F7608" w:rsidP="007153CF">
    <w:pPr>
      <w:pStyle w:val="Kopfzeile"/>
      <w:ind w:left="-709"/>
      <w:rPr>
        <w:color w:val="404040"/>
      </w:rPr>
    </w:pPr>
    <w:r>
      <w:rPr>
        <w:noProof/>
        <w:color w:val="404040"/>
        <w:lang w:eastAsia="de-DE"/>
      </w:rPr>
      <w:drawing>
        <wp:inline distT="0" distB="0" distL="0" distR="0">
          <wp:extent cx="1362710" cy="1388745"/>
          <wp:effectExtent l="0" t="0" r="8890" b="1905"/>
          <wp:docPr id="1" name="Immagine 1" descr="KunstMeran_CMYKgrau_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nstMeran_CMYKgrau_NEU"/>
                  <pic:cNvPicPr>
                    <a:picLocks noChangeAspect="1" noChangeArrowheads="1"/>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2710" cy="1388745"/>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9CCF93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8861D9B"/>
    <w:multiLevelType w:val="hybridMultilevel"/>
    <w:tmpl w:val="85D257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E352F5A"/>
    <w:multiLevelType w:val="hybridMultilevel"/>
    <w:tmpl w:val="B31E16B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21F85CA7"/>
    <w:multiLevelType w:val="hybridMultilevel"/>
    <w:tmpl w:val="8C2A90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31EC6C66"/>
    <w:multiLevelType w:val="hybridMultilevel"/>
    <w:tmpl w:val="FECA4E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3CD20EB8"/>
    <w:multiLevelType w:val="hybridMultilevel"/>
    <w:tmpl w:val="D206C3EC"/>
    <w:lvl w:ilvl="0" w:tplc="04070001">
      <w:start w:val="1"/>
      <w:numFmt w:val="bullet"/>
      <w:lvlText w:val=""/>
      <w:lvlJc w:val="left"/>
      <w:pPr>
        <w:ind w:left="720" w:hanging="360"/>
      </w:pPr>
      <w:rPr>
        <w:rFonts w:ascii="Symbol" w:hAnsi="Symbo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6">
    <w:nsid w:val="53DE37D4"/>
    <w:multiLevelType w:val="hybridMultilevel"/>
    <w:tmpl w:val="34724E28"/>
    <w:lvl w:ilvl="0" w:tplc="F4600068">
      <w:numFmt w:val="bullet"/>
      <w:lvlText w:val="-"/>
      <w:lvlJc w:val="left"/>
      <w:pPr>
        <w:tabs>
          <w:tab w:val="num" w:pos="720"/>
        </w:tabs>
        <w:ind w:left="720" w:hanging="360"/>
      </w:pPr>
      <w:rPr>
        <w:rFonts w:ascii="Calibri" w:eastAsia="HiddenHorzOCR"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63493DE4"/>
    <w:multiLevelType w:val="hybridMultilevel"/>
    <w:tmpl w:val="29AC334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665A6750"/>
    <w:multiLevelType w:val="hybridMultilevel"/>
    <w:tmpl w:val="9BF803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6D4B29E3"/>
    <w:multiLevelType w:val="hybridMultilevel"/>
    <w:tmpl w:val="E93C46AC"/>
    <w:lvl w:ilvl="0" w:tplc="1FB60E3E">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77863228"/>
    <w:multiLevelType w:val="hybridMultilevel"/>
    <w:tmpl w:val="E66A0308"/>
    <w:lvl w:ilvl="0" w:tplc="04070001">
      <w:start w:val="1"/>
      <w:numFmt w:val="bullet"/>
      <w:lvlText w:val=""/>
      <w:lvlJc w:val="left"/>
      <w:pPr>
        <w:ind w:left="720" w:hanging="360"/>
      </w:pPr>
      <w:rPr>
        <w:rFonts w:ascii="Symbol" w:hAnsi="Symbo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1">
    <w:nsid w:val="7BAB19F8"/>
    <w:multiLevelType w:val="hybridMultilevel"/>
    <w:tmpl w:val="FC6E9B0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7E3D304A"/>
    <w:multiLevelType w:val="hybridMultilevel"/>
    <w:tmpl w:val="77881AAA"/>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7E9C0ACA"/>
    <w:multiLevelType w:val="hybridMultilevel"/>
    <w:tmpl w:val="E7A2D6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3"/>
  </w:num>
  <w:num w:numId="4">
    <w:abstractNumId w:val="8"/>
  </w:num>
  <w:num w:numId="5">
    <w:abstractNumId w:val="1"/>
  </w:num>
  <w:num w:numId="6">
    <w:abstractNumId w:val="2"/>
  </w:num>
  <w:num w:numId="7">
    <w:abstractNumId w:val="11"/>
  </w:num>
  <w:num w:numId="8">
    <w:abstractNumId w:val="9"/>
  </w:num>
  <w:num w:numId="9">
    <w:abstractNumId w:val="6"/>
  </w:num>
  <w:num w:numId="10">
    <w:abstractNumId w:val="4"/>
  </w:num>
  <w:num w:numId="11">
    <w:abstractNumId w:val="7"/>
  </w:num>
  <w:num w:numId="12">
    <w:abstractNumId w:val="12"/>
  </w:num>
  <w:num w:numId="1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embedSystemFonts/>
  <w:proofState w:spelling="clean" w:grammar="clean"/>
  <w:defaultTabStop w:val="708"/>
  <w:hyphenationZone w:val="283"/>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14337"/>
  </w:hdrShapeDefaults>
  <w:footnotePr>
    <w:footnote w:id="-1"/>
    <w:footnote w:id="0"/>
  </w:footnotePr>
  <w:endnotePr>
    <w:endnote w:id="-1"/>
    <w:endnote w:id="0"/>
  </w:endnotePr>
  <w:compat/>
  <w:rsids>
    <w:rsidRoot w:val="006C3F1A"/>
    <w:rsid w:val="00003561"/>
    <w:rsid w:val="000250C9"/>
    <w:rsid w:val="00035438"/>
    <w:rsid w:val="00052DF2"/>
    <w:rsid w:val="0006499D"/>
    <w:rsid w:val="00087714"/>
    <w:rsid w:val="000949B5"/>
    <w:rsid w:val="000A702B"/>
    <w:rsid w:val="000C0EF0"/>
    <w:rsid w:val="000D4720"/>
    <w:rsid w:val="000D608D"/>
    <w:rsid w:val="000F5540"/>
    <w:rsid w:val="0010111D"/>
    <w:rsid w:val="00106D22"/>
    <w:rsid w:val="00121148"/>
    <w:rsid w:val="001329BB"/>
    <w:rsid w:val="001626E4"/>
    <w:rsid w:val="00175D04"/>
    <w:rsid w:val="00176544"/>
    <w:rsid w:val="0019230D"/>
    <w:rsid w:val="001C6126"/>
    <w:rsid w:val="001D1C85"/>
    <w:rsid w:val="001D4147"/>
    <w:rsid w:val="001E2B59"/>
    <w:rsid w:val="001F2C16"/>
    <w:rsid w:val="00220B40"/>
    <w:rsid w:val="00220C33"/>
    <w:rsid w:val="00260679"/>
    <w:rsid w:val="002660E5"/>
    <w:rsid w:val="00266A59"/>
    <w:rsid w:val="00270630"/>
    <w:rsid w:val="00282376"/>
    <w:rsid w:val="00284B8B"/>
    <w:rsid w:val="00295E03"/>
    <w:rsid w:val="0029702D"/>
    <w:rsid w:val="002A2FD2"/>
    <w:rsid w:val="002C04EB"/>
    <w:rsid w:val="002C4612"/>
    <w:rsid w:val="002E58D7"/>
    <w:rsid w:val="002E5E43"/>
    <w:rsid w:val="00311EE5"/>
    <w:rsid w:val="00316965"/>
    <w:rsid w:val="00317072"/>
    <w:rsid w:val="00322E0B"/>
    <w:rsid w:val="00335258"/>
    <w:rsid w:val="00340CFF"/>
    <w:rsid w:val="00346265"/>
    <w:rsid w:val="0035510C"/>
    <w:rsid w:val="003819E0"/>
    <w:rsid w:val="00386B5A"/>
    <w:rsid w:val="00390D9B"/>
    <w:rsid w:val="003B5FEE"/>
    <w:rsid w:val="003B62DE"/>
    <w:rsid w:val="003E0211"/>
    <w:rsid w:val="00411358"/>
    <w:rsid w:val="00424798"/>
    <w:rsid w:val="00432AA5"/>
    <w:rsid w:val="00447E76"/>
    <w:rsid w:val="0045103A"/>
    <w:rsid w:val="0045639C"/>
    <w:rsid w:val="00461261"/>
    <w:rsid w:val="00463D4C"/>
    <w:rsid w:val="004A09E4"/>
    <w:rsid w:val="004A1DBD"/>
    <w:rsid w:val="004C03CD"/>
    <w:rsid w:val="004C5703"/>
    <w:rsid w:val="004D718F"/>
    <w:rsid w:val="004F5E1D"/>
    <w:rsid w:val="00505549"/>
    <w:rsid w:val="00513771"/>
    <w:rsid w:val="005214FE"/>
    <w:rsid w:val="005605DC"/>
    <w:rsid w:val="00564F5F"/>
    <w:rsid w:val="00595081"/>
    <w:rsid w:val="00597ECC"/>
    <w:rsid w:val="005B62EB"/>
    <w:rsid w:val="005C03D3"/>
    <w:rsid w:val="005D0DC0"/>
    <w:rsid w:val="005D1C1C"/>
    <w:rsid w:val="005D3288"/>
    <w:rsid w:val="005D32D4"/>
    <w:rsid w:val="005E0E51"/>
    <w:rsid w:val="00604A7B"/>
    <w:rsid w:val="00613E78"/>
    <w:rsid w:val="00623559"/>
    <w:rsid w:val="006459B3"/>
    <w:rsid w:val="006530EC"/>
    <w:rsid w:val="00654E23"/>
    <w:rsid w:val="0066194B"/>
    <w:rsid w:val="00662995"/>
    <w:rsid w:val="0066776E"/>
    <w:rsid w:val="0068643E"/>
    <w:rsid w:val="006C3F1A"/>
    <w:rsid w:val="006C4839"/>
    <w:rsid w:val="006E506E"/>
    <w:rsid w:val="006F162B"/>
    <w:rsid w:val="00706F38"/>
    <w:rsid w:val="007153CF"/>
    <w:rsid w:val="00716DE4"/>
    <w:rsid w:val="00731B53"/>
    <w:rsid w:val="007343B6"/>
    <w:rsid w:val="007410A5"/>
    <w:rsid w:val="007639FF"/>
    <w:rsid w:val="007808D6"/>
    <w:rsid w:val="00786AD1"/>
    <w:rsid w:val="007B77C1"/>
    <w:rsid w:val="007C2B0D"/>
    <w:rsid w:val="007E464D"/>
    <w:rsid w:val="007F31BA"/>
    <w:rsid w:val="007F7608"/>
    <w:rsid w:val="00827A86"/>
    <w:rsid w:val="00835900"/>
    <w:rsid w:val="008420DD"/>
    <w:rsid w:val="00853422"/>
    <w:rsid w:val="00854BD0"/>
    <w:rsid w:val="0086430A"/>
    <w:rsid w:val="00866DBF"/>
    <w:rsid w:val="00867865"/>
    <w:rsid w:val="0087302E"/>
    <w:rsid w:val="00875F00"/>
    <w:rsid w:val="00884830"/>
    <w:rsid w:val="008934C6"/>
    <w:rsid w:val="008A4D32"/>
    <w:rsid w:val="008B158B"/>
    <w:rsid w:val="008D0DA4"/>
    <w:rsid w:val="008F28FB"/>
    <w:rsid w:val="008F4D34"/>
    <w:rsid w:val="008F507C"/>
    <w:rsid w:val="00903FEC"/>
    <w:rsid w:val="00904C83"/>
    <w:rsid w:val="009113B6"/>
    <w:rsid w:val="00921F79"/>
    <w:rsid w:val="00932DEF"/>
    <w:rsid w:val="00944256"/>
    <w:rsid w:val="00955A63"/>
    <w:rsid w:val="00965B5A"/>
    <w:rsid w:val="00987A8C"/>
    <w:rsid w:val="0099716F"/>
    <w:rsid w:val="009C4996"/>
    <w:rsid w:val="009D55F2"/>
    <w:rsid w:val="009E6927"/>
    <w:rsid w:val="009E69B5"/>
    <w:rsid w:val="009F4127"/>
    <w:rsid w:val="009F5961"/>
    <w:rsid w:val="00A01653"/>
    <w:rsid w:val="00A03912"/>
    <w:rsid w:val="00A06427"/>
    <w:rsid w:val="00A07511"/>
    <w:rsid w:val="00A14246"/>
    <w:rsid w:val="00A21E3D"/>
    <w:rsid w:val="00A27F76"/>
    <w:rsid w:val="00A42D33"/>
    <w:rsid w:val="00A47967"/>
    <w:rsid w:val="00A72B57"/>
    <w:rsid w:val="00A845DB"/>
    <w:rsid w:val="00A86340"/>
    <w:rsid w:val="00A866C5"/>
    <w:rsid w:val="00A957DF"/>
    <w:rsid w:val="00A97753"/>
    <w:rsid w:val="00AA23E7"/>
    <w:rsid w:val="00AB5D72"/>
    <w:rsid w:val="00AC3C99"/>
    <w:rsid w:val="00AD21C0"/>
    <w:rsid w:val="00AE2B27"/>
    <w:rsid w:val="00AE30DB"/>
    <w:rsid w:val="00AE699D"/>
    <w:rsid w:val="00B00649"/>
    <w:rsid w:val="00B02A6B"/>
    <w:rsid w:val="00B27C81"/>
    <w:rsid w:val="00B332D4"/>
    <w:rsid w:val="00B56CB0"/>
    <w:rsid w:val="00B855E8"/>
    <w:rsid w:val="00B90653"/>
    <w:rsid w:val="00B97C76"/>
    <w:rsid w:val="00BB4C25"/>
    <w:rsid w:val="00BB4D2C"/>
    <w:rsid w:val="00BC453F"/>
    <w:rsid w:val="00BE501A"/>
    <w:rsid w:val="00BE6008"/>
    <w:rsid w:val="00BF047B"/>
    <w:rsid w:val="00BF73B6"/>
    <w:rsid w:val="00C14FA4"/>
    <w:rsid w:val="00C349A1"/>
    <w:rsid w:val="00C502A4"/>
    <w:rsid w:val="00C75EDE"/>
    <w:rsid w:val="00CA3CEA"/>
    <w:rsid w:val="00CA525A"/>
    <w:rsid w:val="00CB55D7"/>
    <w:rsid w:val="00CD1537"/>
    <w:rsid w:val="00D077E5"/>
    <w:rsid w:val="00D2131A"/>
    <w:rsid w:val="00D22F43"/>
    <w:rsid w:val="00D42676"/>
    <w:rsid w:val="00D42F64"/>
    <w:rsid w:val="00D536A5"/>
    <w:rsid w:val="00D70FB0"/>
    <w:rsid w:val="00D711DE"/>
    <w:rsid w:val="00DC3C9D"/>
    <w:rsid w:val="00E0379D"/>
    <w:rsid w:val="00E0703E"/>
    <w:rsid w:val="00E21EF6"/>
    <w:rsid w:val="00E30612"/>
    <w:rsid w:val="00E414A0"/>
    <w:rsid w:val="00E46F9C"/>
    <w:rsid w:val="00E52B6C"/>
    <w:rsid w:val="00E650C2"/>
    <w:rsid w:val="00E711B8"/>
    <w:rsid w:val="00E76B71"/>
    <w:rsid w:val="00E86D63"/>
    <w:rsid w:val="00EA11C7"/>
    <w:rsid w:val="00EB15BF"/>
    <w:rsid w:val="00EC59CE"/>
    <w:rsid w:val="00ED1EE2"/>
    <w:rsid w:val="00EE568E"/>
    <w:rsid w:val="00F024A7"/>
    <w:rsid w:val="00F03977"/>
    <w:rsid w:val="00F175EF"/>
    <w:rsid w:val="00F20EE8"/>
    <w:rsid w:val="00F34EA2"/>
    <w:rsid w:val="00F35253"/>
    <w:rsid w:val="00F645E9"/>
    <w:rsid w:val="00F67363"/>
    <w:rsid w:val="00F77FF5"/>
    <w:rsid w:val="00F82AD2"/>
    <w:rsid w:val="00F82D88"/>
    <w:rsid w:val="00F90002"/>
    <w:rsid w:val="00F91924"/>
    <w:rsid w:val="00FA5E4B"/>
    <w:rsid w:val="00FD1659"/>
    <w:rsid w:val="00FD43F1"/>
    <w:rsid w:val="00FD4E21"/>
    <w:rsid w:val="00FF60D2"/>
    <w:rsid w:val="00FF6418"/>
  </w:rsids>
  <m:mathPr>
    <m:mathFont m:val="Cambria Math"/>
    <m:brkBin m:val="before"/>
    <m:brkBinSub m:val="--"/>
    <m:smallFrac m:val="off"/>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5C03D3"/>
    <w:pPr>
      <w:suppressAutoHyphens/>
      <w:spacing w:line="276" w:lineRule="auto"/>
    </w:pPr>
    <w:rPr>
      <w:rFonts w:ascii="Calibri" w:eastAsia="Calibri" w:hAnsi="Calibri" w:cs="Calibri"/>
      <w:sz w:val="22"/>
      <w:szCs w:val="22"/>
      <w:lang w:eastAsia="ar-SA"/>
    </w:rPr>
  </w:style>
  <w:style w:type="paragraph" w:styleId="berschrift1">
    <w:name w:val="heading 1"/>
    <w:basedOn w:val="Standard"/>
    <w:next w:val="Standard"/>
    <w:link w:val="berschrift1Zchn"/>
    <w:uiPriority w:val="9"/>
    <w:qFormat/>
    <w:rsid w:val="00003561"/>
    <w:pPr>
      <w:keepNext/>
      <w:spacing w:before="240" w:after="60"/>
      <w:outlineLvl w:val="0"/>
    </w:pPr>
    <w:rPr>
      <w:rFonts w:ascii="Cambria" w:eastAsia="Times New Roman" w:hAnsi="Cambria" w:cs="Times New Roman"/>
      <w:b/>
      <w:bCs/>
      <w:kern w:val="32"/>
      <w:sz w:val="32"/>
      <w:szCs w:val="32"/>
    </w:rPr>
  </w:style>
  <w:style w:type="paragraph" w:styleId="berschrift2">
    <w:name w:val="heading 2"/>
    <w:basedOn w:val="Standard"/>
    <w:next w:val="Standard"/>
    <w:link w:val="berschrift2Zchn"/>
    <w:uiPriority w:val="9"/>
    <w:semiHidden/>
    <w:unhideWhenUsed/>
    <w:qFormat/>
    <w:rsid w:val="00003561"/>
    <w:pPr>
      <w:keepNext/>
      <w:spacing w:before="240" w:after="60"/>
      <w:outlineLvl w:val="1"/>
    </w:pPr>
    <w:rPr>
      <w:rFonts w:ascii="Cambria" w:eastAsia="Times New Roman" w:hAnsi="Cambria" w:cs="Times New Roman"/>
      <w:b/>
      <w:bCs/>
      <w:i/>
      <w:iCs/>
      <w:sz w:val="28"/>
      <w:szCs w:val="28"/>
    </w:rPr>
  </w:style>
  <w:style w:type="paragraph" w:styleId="berschrift9">
    <w:name w:val="heading 9"/>
    <w:basedOn w:val="Standard"/>
    <w:next w:val="Standard"/>
    <w:link w:val="berschrift9Zchn"/>
    <w:qFormat/>
    <w:rsid w:val="00EB15BF"/>
    <w:pPr>
      <w:keepNext/>
      <w:suppressAutoHyphens w:val="0"/>
      <w:spacing w:line="240" w:lineRule="auto"/>
      <w:outlineLvl w:val="8"/>
    </w:pPr>
    <w:rPr>
      <w:rFonts w:ascii="Tahoma" w:eastAsia="Times" w:hAnsi="Tahoma" w:cs="Times New Roman"/>
      <w:b/>
      <w:spacing w:val="8"/>
      <w:szCs w:val="20"/>
      <w:lang w:val="it-I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rsid w:val="005C03D3"/>
    <w:rPr>
      <w:rFonts w:ascii="Symbol" w:hAnsi="Symbol"/>
    </w:rPr>
  </w:style>
  <w:style w:type="character" w:customStyle="1" w:styleId="WW8Num1z2">
    <w:name w:val="WW8Num1z2"/>
    <w:rsid w:val="005C03D3"/>
    <w:rPr>
      <w:rFonts w:ascii="Courier New" w:hAnsi="Courier New" w:cs="Courier New"/>
    </w:rPr>
  </w:style>
  <w:style w:type="character" w:customStyle="1" w:styleId="WW8Num1z3">
    <w:name w:val="WW8Num1z3"/>
    <w:rsid w:val="005C03D3"/>
    <w:rPr>
      <w:rFonts w:ascii="Wingdings" w:hAnsi="Wingdings"/>
    </w:rPr>
  </w:style>
  <w:style w:type="character" w:customStyle="1" w:styleId="WW8Num2z0">
    <w:name w:val="WW8Num2z0"/>
    <w:rsid w:val="005C03D3"/>
    <w:rPr>
      <w:rFonts w:ascii="Cambria" w:eastAsia="MS Mincho" w:hAnsi="Cambria" w:cs="Times New Roman"/>
    </w:rPr>
  </w:style>
  <w:style w:type="character" w:customStyle="1" w:styleId="WW8Num2z1">
    <w:name w:val="WW8Num2z1"/>
    <w:rsid w:val="005C03D3"/>
    <w:rPr>
      <w:rFonts w:ascii="Courier New" w:hAnsi="Courier New"/>
    </w:rPr>
  </w:style>
  <w:style w:type="character" w:customStyle="1" w:styleId="WW8Num2z2">
    <w:name w:val="WW8Num2z2"/>
    <w:rsid w:val="005C03D3"/>
    <w:rPr>
      <w:rFonts w:ascii="Wingdings" w:hAnsi="Wingdings"/>
    </w:rPr>
  </w:style>
  <w:style w:type="character" w:customStyle="1" w:styleId="WW8Num2z3">
    <w:name w:val="WW8Num2z3"/>
    <w:rsid w:val="005C03D3"/>
    <w:rPr>
      <w:rFonts w:ascii="Symbol" w:hAnsi="Symbol"/>
    </w:rPr>
  </w:style>
  <w:style w:type="character" w:customStyle="1" w:styleId="WW8Num3z0">
    <w:name w:val="WW8Num3z0"/>
    <w:rsid w:val="005C03D3"/>
    <w:rPr>
      <w:rFonts w:ascii="Calibri" w:eastAsia="Calibri" w:hAnsi="Calibri" w:cs="Times New Roman"/>
    </w:rPr>
  </w:style>
  <w:style w:type="character" w:customStyle="1" w:styleId="WW8Num3z1">
    <w:name w:val="WW8Num3z1"/>
    <w:rsid w:val="005C03D3"/>
    <w:rPr>
      <w:rFonts w:ascii="Courier New" w:hAnsi="Courier New" w:cs="Courier New"/>
    </w:rPr>
  </w:style>
  <w:style w:type="character" w:customStyle="1" w:styleId="WW8Num3z2">
    <w:name w:val="WW8Num3z2"/>
    <w:rsid w:val="005C03D3"/>
    <w:rPr>
      <w:rFonts w:ascii="Wingdings" w:hAnsi="Wingdings"/>
    </w:rPr>
  </w:style>
  <w:style w:type="character" w:customStyle="1" w:styleId="WW8Num3z3">
    <w:name w:val="WW8Num3z3"/>
    <w:rsid w:val="005C03D3"/>
    <w:rPr>
      <w:rFonts w:ascii="Symbol" w:hAnsi="Symbol"/>
    </w:rPr>
  </w:style>
  <w:style w:type="character" w:customStyle="1" w:styleId="Absatz-Standardschriftart1">
    <w:name w:val="Absatz-Standardschriftart1"/>
    <w:rsid w:val="005C03D3"/>
  </w:style>
  <w:style w:type="character" w:customStyle="1" w:styleId="KopfzeileZchn">
    <w:name w:val="Kopfzeile Zchn"/>
    <w:basedOn w:val="Absatz-Standardschriftart1"/>
    <w:rsid w:val="005C03D3"/>
  </w:style>
  <w:style w:type="character" w:customStyle="1" w:styleId="FuzeileZchn">
    <w:name w:val="Fußzeile Zchn"/>
    <w:basedOn w:val="Absatz-Standardschriftart1"/>
    <w:rsid w:val="005C03D3"/>
  </w:style>
  <w:style w:type="character" w:customStyle="1" w:styleId="SprechblasentextZchn">
    <w:name w:val="Sprechblasentext Zchn"/>
    <w:rsid w:val="005C03D3"/>
    <w:rPr>
      <w:rFonts w:ascii="Tahoma" w:hAnsi="Tahoma" w:cs="Tahoma"/>
      <w:sz w:val="16"/>
      <w:szCs w:val="16"/>
    </w:rPr>
  </w:style>
  <w:style w:type="character" w:styleId="Hyperlink">
    <w:name w:val="Hyperlink"/>
    <w:rsid w:val="005C03D3"/>
    <w:rPr>
      <w:color w:val="0000FF"/>
      <w:u w:val="single"/>
    </w:rPr>
  </w:style>
  <w:style w:type="paragraph" w:customStyle="1" w:styleId="berschrift">
    <w:name w:val="Überschrift"/>
    <w:basedOn w:val="Standard"/>
    <w:next w:val="Textkrper"/>
    <w:rsid w:val="005C03D3"/>
    <w:pPr>
      <w:keepNext/>
      <w:spacing w:before="240" w:after="120"/>
    </w:pPr>
    <w:rPr>
      <w:rFonts w:ascii="Arial" w:eastAsia="SimSun" w:hAnsi="Arial" w:cs="Mangal"/>
      <w:sz w:val="28"/>
      <w:szCs w:val="28"/>
    </w:rPr>
  </w:style>
  <w:style w:type="paragraph" w:styleId="Textkrper">
    <w:name w:val="Body Text"/>
    <w:basedOn w:val="Standard"/>
    <w:rsid w:val="005C03D3"/>
    <w:pPr>
      <w:spacing w:after="120"/>
    </w:pPr>
  </w:style>
  <w:style w:type="paragraph" w:styleId="Liste">
    <w:name w:val="List"/>
    <w:basedOn w:val="Textkrper"/>
    <w:rsid w:val="005C03D3"/>
    <w:rPr>
      <w:rFonts w:cs="Mangal"/>
    </w:rPr>
  </w:style>
  <w:style w:type="paragraph" w:customStyle="1" w:styleId="Beschriftung1">
    <w:name w:val="Beschriftung1"/>
    <w:basedOn w:val="Standard"/>
    <w:rsid w:val="005C03D3"/>
    <w:pPr>
      <w:suppressLineNumbers/>
      <w:spacing w:before="120" w:after="120"/>
    </w:pPr>
    <w:rPr>
      <w:rFonts w:cs="Mangal"/>
      <w:i/>
      <w:iCs/>
      <w:sz w:val="24"/>
      <w:szCs w:val="24"/>
    </w:rPr>
  </w:style>
  <w:style w:type="paragraph" w:customStyle="1" w:styleId="Verzeichnis">
    <w:name w:val="Verzeichnis"/>
    <w:basedOn w:val="Standard"/>
    <w:rsid w:val="005C03D3"/>
    <w:pPr>
      <w:suppressLineNumbers/>
    </w:pPr>
    <w:rPr>
      <w:rFonts w:cs="Mangal"/>
    </w:rPr>
  </w:style>
  <w:style w:type="paragraph" w:styleId="Kopfzeile">
    <w:name w:val="header"/>
    <w:basedOn w:val="Standard"/>
    <w:rsid w:val="005C03D3"/>
    <w:pPr>
      <w:tabs>
        <w:tab w:val="center" w:pos="4536"/>
        <w:tab w:val="right" w:pos="9072"/>
      </w:tabs>
      <w:spacing w:line="240" w:lineRule="auto"/>
    </w:pPr>
  </w:style>
  <w:style w:type="paragraph" w:styleId="Fuzeile">
    <w:name w:val="footer"/>
    <w:basedOn w:val="Standard"/>
    <w:rsid w:val="005C03D3"/>
    <w:pPr>
      <w:tabs>
        <w:tab w:val="center" w:pos="4536"/>
        <w:tab w:val="right" w:pos="9072"/>
      </w:tabs>
      <w:spacing w:line="240" w:lineRule="auto"/>
    </w:pPr>
  </w:style>
  <w:style w:type="paragraph" w:styleId="Sprechblasentext">
    <w:name w:val="Balloon Text"/>
    <w:basedOn w:val="Standard"/>
    <w:rsid w:val="005C03D3"/>
    <w:pPr>
      <w:spacing w:line="240" w:lineRule="auto"/>
    </w:pPr>
    <w:rPr>
      <w:rFonts w:ascii="Tahoma" w:hAnsi="Tahoma"/>
      <w:sz w:val="16"/>
      <w:szCs w:val="16"/>
    </w:rPr>
  </w:style>
  <w:style w:type="paragraph" w:customStyle="1" w:styleId="FarbigeListe-Akzent11">
    <w:name w:val="Farbige Liste - Akzent 11"/>
    <w:basedOn w:val="Standard"/>
    <w:rsid w:val="005C03D3"/>
    <w:pPr>
      <w:ind w:left="720"/>
    </w:pPr>
  </w:style>
  <w:style w:type="paragraph" w:customStyle="1" w:styleId="KunsthausMeran">
    <w:name w:val="Kunsthaus Meran"/>
    <w:basedOn w:val="Standard"/>
    <w:rsid w:val="005C03D3"/>
    <w:pPr>
      <w:spacing w:line="240" w:lineRule="auto"/>
    </w:pPr>
    <w:rPr>
      <w:rFonts w:eastAsia="Cambria"/>
      <w:sz w:val="20"/>
      <w:szCs w:val="20"/>
      <w:lang w:val="it-IT"/>
    </w:rPr>
  </w:style>
  <w:style w:type="paragraph" w:customStyle="1" w:styleId="bodytext">
    <w:name w:val="bodytext"/>
    <w:basedOn w:val="Standard"/>
    <w:rsid w:val="005C03D3"/>
    <w:pPr>
      <w:spacing w:before="280" w:after="280" w:line="240" w:lineRule="auto"/>
    </w:pPr>
    <w:rPr>
      <w:rFonts w:ascii="Times New Roman" w:eastAsia="Times New Roman" w:hAnsi="Times New Roman"/>
      <w:sz w:val="24"/>
      <w:szCs w:val="24"/>
    </w:rPr>
  </w:style>
  <w:style w:type="character" w:customStyle="1" w:styleId="berschrift9Zchn">
    <w:name w:val="Überschrift 9 Zchn"/>
    <w:link w:val="berschrift9"/>
    <w:rsid w:val="00EB15BF"/>
    <w:rPr>
      <w:rFonts w:ascii="Tahoma" w:eastAsia="Times" w:hAnsi="Tahoma"/>
      <w:b/>
      <w:spacing w:val="8"/>
      <w:sz w:val="22"/>
      <w:lang w:val="it-IT"/>
    </w:rPr>
  </w:style>
  <w:style w:type="character" w:customStyle="1" w:styleId="hps">
    <w:name w:val="hps"/>
    <w:basedOn w:val="Absatz-Standardschriftart"/>
    <w:rsid w:val="00EB15BF"/>
  </w:style>
  <w:style w:type="paragraph" w:styleId="Listenabsatz">
    <w:name w:val="List Paragraph"/>
    <w:basedOn w:val="Standard"/>
    <w:uiPriority w:val="34"/>
    <w:qFormat/>
    <w:rsid w:val="000D608D"/>
    <w:pPr>
      <w:suppressAutoHyphens w:val="0"/>
      <w:spacing w:line="240" w:lineRule="auto"/>
      <w:ind w:left="720"/>
      <w:contextualSpacing/>
    </w:pPr>
    <w:rPr>
      <w:rFonts w:cs="Times New Roman"/>
      <w:lang w:eastAsia="de-DE"/>
    </w:rPr>
  </w:style>
  <w:style w:type="paragraph" w:styleId="StandardWeb">
    <w:name w:val="Normal (Web)"/>
    <w:basedOn w:val="Standard"/>
    <w:uiPriority w:val="99"/>
    <w:unhideWhenUsed/>
    <w:rsid w:val="00505549"/>
    <w:pPr>
      <w:suppressAutoHyphens w:val="0"/>
      <w:spacing w:before="100" w:beforeAutospacing="1" w:after="100" w:afterAutospacing="1" w:line="240" w:lineRule="auto"/>
    </w:pPr>
    <w:rPr>
      <w:rFonts w:ascii="Verdana" w:eastAsia="Times New Roman" w:hAnsi="Verdana" w:cs="Times New Roman"/>
      <w:sz w:val="24"/>
      <w:szCs w:val="24"/>
      <w:lang w:eastAsia="de-DE"/>
    </w:rPr>
  </w:style>
  <w:style w:type="character" w:styleId="Hervorhebung">
    <w:name w:val="Emphasis"/>
    <w:basedOn w:val="Absatz-Standardschriftart"/>
    <w:uiPriority w:val="20"/>
    <w:qFormat/>
    <w:rsid w:val="00003561"/>
    <w:rPr>
      <w:i/>
      <w:iCs/>
    </w:rPr>
  </w:style>
  <w:style w:type="character" w:customStyle="1" w:styleId="berschrift1Zchn">
    <w:name w:val="Überschrift 1 Zchn"/>
    <w:basedOn w:val="Absatz-Standardschriftart"/>
    <w:link w:val="berschrift1"/>
    <w:uiPriority w:val="9"/>
    <w:rsid w:val="00003561"/>
    <w:rPr>
      <w:rFonts w:ascii="Cambria" w:eastAsia="Times New Roman" w:hAnsi="Cambria" w:cs="Times New Roman"/>
      <w:b/>
      <w:bCs/>
      <w:kern w:val="32"/>
      <w:sz w:val="32"/>
      <w:szCs w:val="32"/>
      <w:lang w:eastAsia="ar-SA"/>
    </w:rPr>
  </w:style>
  <w:style w:type="character" w:customStyle="1" w:styleId="berschrift2Zchn">
    <w:name w:val="Überschrift 2 Zchn"/>
    <w:basedOn w:val="Absatz-Standardschriftart"/>
    <w:link w:val="berschrift2"/>
    <w:uiPriority w:val="9"/>
    <w:semiHidden/>
    <w:rsid w:val="00003561"/>
    <w:rPr>
      <w:rFonts w:ascii="Cambria" w:eastAsia="Times New Roman" w:hAnsi="Cambria" w:cs="Times New Roman"/>
      <w:b/>
      <w:bCs/>
      <w:i/>
      <w:iCs/>
      <w:sz w:val="28"/>
      <w:szCs w:val="28"/>
      <w:lang w:eastAsia="ar-SA"/>
    </w:rPr>
  </w:style>
  <w:style w:type="character" w:customStyle="1" w:styleId="apple-style-span">
    <w:name w:val="apple-style-span"/>
    <w:basedOn w:val="Absatz-Standardschriftart"/>
    <w:rsid w:val="00F77FF5"/>
  </w:style>
  <w:style w:type="character" w:customStyle="1" w:styleId="ya-q-full-text">
    <w:name w:val="ya-q-full-text"/>
    <w:basedOn w:val="Absatz-Standardschriftart"/>
    <w:rsid w:val="00316965"/>
  </w:style>
  <w:style w:type="paragraph" w:styleId="KeinLeerraum">
    <w:name w:val="No Spacing"/>
    <w:uiPriority w:val="1"/>
    <w:qFormat/>
    <w:rsid w:val="00447E76"/>
    <w:rPr>
      <w:rFonts w:ascii="Calibri" w:eastAsia="Calibri" w:hAnsi="Calibri"/>
      <w:sz w:val="22"/>
      <w:szCs w:val="22"/>
      <w:lang w:val="it-IT" w:eastAsia="en-US"/>
    </w:rPr>
  </w:style>
  <w:style w:type="paragraph" w:styleId="NurText">
    <w:name w:val="Plain Text"/>
    <w:basedOn w:val="Standard"/>
    <w:link w:val="NurTextZchn"/>
    <w:uiPriority w:val="99"/>
    <w:unhideWhenUsed/>
    <w:rsid w:val="00965B5A"/>
    <w:pPr>
      <w:suppressAutoHyphens w:val="0"/>
      <w:spacing w:line="240" w:lineRule="auto"/>
    </w:pPr>
    <w:rPr>
      <w:rFonts w:ascii="Consolas" w:hAnsi="Consolas" w:cs="Times New Roman"/>
      <w:sz w:val="21"/>
      <w:szCs w:val="21"/>
      <w:lang w:eastAsia="en-US"/>
    </w:rPr>
  </w:style>
  <w:style w:type="character" w:customStyle="1" w:styleId="NurTextZchn">
    <w:name w:val="Nur Text Zchn"/>
    <w:basedOn w:val="Absatz-Standardschriftart"/>
    <w:link w:val="NurText"/>
    <w:uiPriority w:val="99"/>
    <w:rsid w:val="00965B5A"/>
    <w:rPr>
      <w:rFonts w:ascii="Consolas" w:eastAsia="Calibri" w:hAnsi="Consolas"/>
      <w:sz w:val="21"/>
      <w:szCs w:val="21"/>
      <w:lang w:eastAsia="en-US"/>
    </w:rPr>
  </w:style>
  <w:style w:type="paragraph" w:styleId="Funotentext">
    <w:name w:val="footnote text"/>
    <w:basedOn w:val="Standard"/>
    <w:link w:val="FunotentextZchn"/>
    <w:uiPriority w:val="99"/>
    <w:unhideWhenUsed/>
    <w:rsid w:val="006C4839"/>
    <w:pPr>
      <w:suppressAutoHyphens w:val="0"/>
      <w:spacing w:line="240" w:lineRule="auto"/>
    </w:pPr>
    <w:rPr>
      <w:rFonts w:ascii="Times New Roman" w:eastAsia="Times New Roman" w:hAnsi="Times New Roman" w:cs="Times New Roman"/>
      <w:spacing w:val="8"/>
      <w:kern w:val="26"/>
      <w:sz w:val="24"/>
      <w:szCs w:val="24"/>
      <w:lang w:val="it-IT" w:eastAsia="it-IT" w:bidi="it-IT"/>
    </w:rPr>
  </w:style>
  <w:style w:type="character" w:customStyle="1" w:styleId="FunotentextZchn">
    <w:name w:val="Fußnotentext Zchn"/>
    <w:basedOn w:val="Absatz-Standardschriftart"/>
    <w:link w:val="Funotentext"/>
    <w:uiPriority w:val="99"/>
    <w:rsid w:val="006C4839"/>
    <w:rPr>
      <w:spacing w:val="8"/>
      <w:kern w:val="26"/>
      <w:sz w:val="24"/>
      <w:szCs w:val="24"/>
      <w:lang w:val="it-IT" w:eastAsia="it-IT" w:bidi="it-IT"/>
    </w:rPr>
  </w:style>
  <w:style w:type="character" w:styleId="Funotenzeichen">
    <w:name w:val="footnote reference"/>
    <w:basedOn w:val="Absatz-Standardschriftart"/>
    <w:uiPriority w:val="99"/>
    <w:unhideWhenUsed/>
    <w:rsid w:val="006C4839"/>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pPr>
      <w:suppressAutoHyphens/>
      <w:spacing w:line="276" w:lineRule="auto"/>
    </w:pPr>
    <w:rPr>
      <w:rFonts w:ascii="Calibri" w:eastAsia="Calibri" w:hAnsi="Calibri" w:cs="Calibri"/>
      <w:sz w:val="22"/>
      <w:szCs w:val="22"/>
      <w:lang w:eastAsia="ar-SA"/>
    </w:rPr>
  </w:style>
  <w:style w:type="paragraph" w:styleId="berschrift1">
    <w:name w:val="heading 1"/>
    <w:basedOn w:val="Standard"/>
    <w:next w:val="Standard"/>
    <w:link w:val="berschrift1Zeichen"/>
    <w:uiPriority w:val="9"/>
    <w:qFormat/>
    <w:rsid w:val="00003561"/>
    <w:pPr>
      <w:keepNext/>
      <w:spacing w:before="240" w:after="60"/>
      <w:outlineLvl w:val="0"/>
    </w:pPr>
    <w:rPr>
      <w:rFonts w:ascii="Cambria" w:eastAsia="Times New Roman" w:hAnsi="Cambria" w:cs="Times New Roman"/>
      <w:b/>
      <w:bCs/>
      <w:kern w:val="32"/>
      <w:sz w:val="32"/>
      <w:szCs w:val="32"/>
    </w:rPr>
  </w:style>
  <w:style w:type="paragraph" w:styleId="berschrift2">
    <w:name w:val="heading 2"/>
    <w:basedOn w:val="Standard"/>
    <w:next w:val="Standard"/>
    <w:link w:val="berschrift2Zeichen"/>
    <w:uiPriority w:val="9"/>
    <w:semiHidden/>
    <w:unhideWhenUsed/>
    <w:qFormat/>
    <w:rsid w:val="00003561"/>
    <w:pPr>
      <w:keepNext/>
      <w:spacing w:before="240" w:after="60"/>
      <w:outlineLvl w:val="1"/>
    </w:pPr>
    <w:rPr>
      <w:rFonts w:ascii="Cambria" w:eastAsia="Times New Roman" w:hAnsi="Cambria" w:cs="Times New Roman"/>
      <w:b/>
      <w:bCs/>
      <w:i/>
      <w:iCs/>
      <w:sz w:val="28"/>
      <w:szCs w:val="28"/>
    </w:rPr>
  </w:style>
  <w:style w:type="paragraph" w:styleId="berschrift9">
    <w:name w:val="heading 9"/>
    <w:basedOn w:val="Standard"/>
    <w:next w:val="Standard"/>
    <w:link w:val="berschrift9Zeichen"/>
    <w:qFormat/>
    <w:rsid w:val="00EB15BF"/>
    <w:pPr>
      <w:keepNext/>
      <w:suppressAutoHyphens w:val="0"/>
      <w:spacing w:line="240" w:lineRule="auto"/>
      <w:outlineLvl w:val="8"/>
    </w:pPr>
    <w:rPr>
      <w:rFonts w:ascii="Tahoma" w:eastAsia="Times" w:hAnsi="Tahoma" w:cs="Times New Roman"/>
      <w:b/>
      <w:spacing w:val="8"/>
      <w:szCs w:val="20"/>
      <w:lang w:val="it-I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rPr>
      <w:rFonts w:ascii="Symbol" w:hAnsi="Symbol"/>
    </w:rPr>
  </w:style>
  <w:style w:type="character" w:customStyle="1" w:styleId="WW8Num1z2">
    <w:name w:val="WW8Num1z2"/>
    <w:rPr>
      <w:rFonts w:ascii="Courier New" w:hAnsi="Courier New" w:cs="Courier New"/>
    </w:rPr>
  </w:style>
  <w:style w:type="character" w:customStyle="1" w:styleId="WW8Num1z3">
    <w:name w:val="WW8Num1z3"/>
    <w:rPr>
      <w:rFonts w:ascii="Wingdings" w:hAnsi="Wingdings"/>
    </w:rPr>
  </w:style>
  <w:style w:type="character" w:customStyle="1" w:styleId="WW8Num2z0">
    <w:name w:val="WW8Num2z0"/>
    <w:rPr>
      <w:rFonts w:ascii="Cambria" w:eastAsia="MS Mincho" w:hAnsi="Cambria" w:cs="Times New Roman"/>
    </w:rPr>
  </w:style>
  <w:style w:type="character" w:customStyle="1" w:styleId="WW8Num2z1">
    <w:name w:val="WW8Num2z1"/>
    <w:rPr>
      <w:rFonts w:ascii="Courier New" w:hAnsi="Courier New"/>
    </w:rPr>
  </w:style>
  <w:style w:type="character" w:customStyle="1" w:styleId="WW8Num2z2">
    <w:name w:val="WW8Num2z2"/>
    <w:rPr>
      <w:rFonts w:ascii="Wingdings" w:hAnsi="Wingdings"/>
    </w:rPr>
  </w:style>
  <w:style w:type="character" w:customStyle="1" w:styleId="WW8Num2z3">
    <w:name w:val="WW8Num2z3"/>
    <w:rPr>
      <w:rFonts w:ascii="Symbol" w:hAnsi="Symbol"/>
    </w:rPr>
  </w:style>
  <w:style w:type="character" w:customStyle="1" w:styleId="WW8Num3z0">
    <w:name w:val="WW8Num3z0"/>
    <w:rPr>
      <w:rFonts w:ascii="Calibri" w:eastAsia="Calibri" w:hAnsi="Calibri" w:cs="Times New Roman"/>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rPr>
  </w:style>
  <w:style w:type="character" w:customStyle="1" w:styleId="WW8Num3z3">
    <w:name w:val="WW8Num3z3"/>
    <w:rPr>
      <w:rFonts w:ascii="Symbol" w:hAnsi="Symbol"/>
    </w:rPr>
  </w:style>
  <w:style w:type="character" w:customStyle="1" w:styleId="Absatz-Standardschriftart1">
    <w:name w:val="Absatz-Standardschriftart1"/>
  </w:style>
  <w:style w:type="character" w:customStyle="1" w:styleId="KopfzeileZchn">
    <w:name w:val="Kopfzeile Zchn"/>
    <w:basedOn w:val="Absatz-Standardschriftart1"/>
  </w:style>
  <w:style w:type="character" w:customStyle="1" w:styleId="FuzeileZchn">
    <w:name w:val="Fußzeile Zchn"/>
    <w:basedOn w:val="Absatz-Standardschriftart1"/>
  </w:style>
  <w:style w:type="character" w:customStyle="1" w:styleId="SprechblasentextZchn">
    <w:name w:val="Sprechblasentext Zchn"/>
    <w:rPr>
      <w:rFonts w:ascii="Tahoma" w:hAnsi="Tahoma" w:cs="Tahoma"/>
      <w:sz w:val="16"/>
      <w:szCs w:val="16"/>
    </w:rPr>
  </w:style>
  <w:style w:type="character" w:styleId="Link">
    <w:name w:val="Hyperlink"/>
    <w:rPr>
      <w:color w:val="0000FF"/>
      <w:u w:val="single"/>
    </w:rPr>
  </w:style>
  <w:style w:type="paragraph" w:customStyle="1" w:styleId="berschrift">
    <w:name w:val="Überschrift"/>
    <w:basedOn w:val="Standard"/>
    <w:next w:val="Textkrper"/>
    <w:pPr>
      <w:keepNext/>
      <w:spacing w:before="240" w:after="120"/>
    </w:pPr>
    <w:rPr>
      <w:rFonts w:ascii="Arial" w:eastAsia="SimSun" w:hAnsi="Arial" w:cs="Mangal"/>
      <w:sz w:val="28"/>
      <w:szCs w:val="28"/>
    </w:rPr>
  </w:style>
  <w:style w:type="paragraph" w:styleId="Textkrper">
    <w:name w:val="Body Text"/>
    <w:basedOn w:val="Standard"/>
    <w:pPr>
      <w:spacing w:after="120"/>
    </w:pPr>
  </w:style>
  <w:style w:type="paragraph" w:styleId="Liste">
    <w:name w:val="List"/>
    <w:basedOn w:val="Textkrper"/>
    <w:rPr>
      <w:rFonts w:cs="Mangal"/>
    </w:rPr>
  </w:style>
  <w:style w:type="paragraph" w:customStyle="1" w:styleId="Beschriftung1">
    <w:name w:val="Beschriftung1"/>
    <w:basedOn w:val="Standard"/>
    <w:pPr>
      <w:suppressLineNumbers/>
      <w:spacing w:before="120" w:after="120"/>
    </w:pPr>
    <w:rPr>
      <w:rFonts w:cs="Mangal"/>
      <w:i/>
      <w:iCs/>
      <w:sz w:val="24"/>
      <w:szCs w:val="24"/>
    </w:rPr>
  </w:style>
  <w:style w:type="paragraph" w:customStyle="1" w:styleId="Verzeichnis">
    <w:name w:val="Verzeichnis"/>
    <w:basedOn w:val="Standard"/>
    <w:pPr>
      <w:suppressLineNumbers/>
    </w:pPr>
    <w:rPr>
      <w:rFonts w:cs="Mangal"/>
    </w:rPr>
  </w:style>
  <w:style w:type="paragraph" w:styleId="Kopfzeile">
    <w:name w:val="header"/>
    <w:basedOn w:val="Standard"/>
    <w:pPr>
      <w:tabs>
        <w:tab w:val="center" w:pos="4536"/>
        <w:tab w:val="right" w:pos="9072"/>
      </w:tabs>
      <w:spacing w:line="240" w:lineRule="auto"/>
    </w:pPr>
  </w:style>
  <w:style w:type="paragraph" w:styleId="Fuzeile">
    <w:name w:val="footer"/>
    <w:basedOn w:val="Standard"/>
    <w:pPr>
      <w:tabs>
        <w:tab w:val="center" w:pos="4536"/>
        <w:tab w:val="right" w:pos="9072"/>
      </w:tabs>
      <w:spacing w:line="240" w:lineRule="auto"/>
    </w:pPr>
  </w:style>
  <w:style w:type="paragraph" w:styleId="Sprechblasentext">
    <w:name w:val="Balloon Text"/>
    <w:basedOn w:val="Standard"/>
    <w:pPr>
      <w:spacing w:line="240" w:lineRule="auto"/>
    </w:pPr>
    <w:rPr>
      <w:rFonts w:ascii="Tahoma" w:hAnsi="Tahoma"/>
      <w:sz w:val="16"/>
      <w:szCs w:val="16"/>
    </w:rPr>
  </w:style>
  <w:style w:type="paragraph" w:customStyle="1" w:styleId="FarbigeListe-Akzent11">
    <w:name w:val="Farbige Liste - Akzent 11"/>
    <w:basedOn w:val="Standard"/>
    <w:pPr>
      <w:ind w:left="720"/>
    </w:pPr>
  </w:style>
  <w:style w:type="paragraph" w:customStyle="1" w:styleId="KunsthausMeran">
    <w:name w:val="Kunsthaus Meran"/>
    <w:basedOn w:val="Standard"/>
    <w:pPr>
      <w:spacing w:line="240" w:lineRule="auto"/>
    </w:pPr>
    <w:rPr>
      <w:rFonts w:eastAsia="Cambria"/>
      <w:sz w:val="20"/>
      <w:szCs w:val="20"/>
      <w:lang w:val="it-IT"/>
    </w:rPr>
  </w:style>
  <w:style w:type="paragraph" w:customStyle="1" w:styleId="bodytext">
    <w:name w:val="bodytext"/>
    <w:basedOn w:val="Standard"/>
    <w:pPr>
      <w:spacing w:before="280" w:after="280" w:line="240" w:lineRule="auto"/>
    </w:pPr>
    <w:rPr>
      <w:rFonts w:ascii="Times New Roman" w:eastAsia="Times New Roman" w:hAnsi="Times New Roman"/>
      <w:sz w:val="24"/>
      <w:szCs w:val="24"/>
    </w:rPr>
  </w:style>
  <w:style w:type="character" w:customStyle="1" w:styleId="berschrift9Zeichen">
    <w:name w:val="Titolo 9 Carattere"/>
    <w:link w:val="berschrift9"/>
    <w:rsid w:val="00EB15BF"/>
    <w:rPr>
      <w:rFonts w:ascii="Tahoma" w:eastAsia="Times" w:hAnsi="Tahoma"/>
      <w:b/>
      <w:spacing w:val="8"/>
      <w:sz w:val="22"/>
      <w:lang w:val="it-IT"/>
    </w:rPr>
  </w:style>
  <w:style w:type="character" w:customStyle="1" w:styleId="hps">
    <w:name w:val="hps"/>
    <w:basedOn w:val="Absatzstandardschriftart"/>
    <w:rsid w:val="00EB15BF"/>
  </w:style>
  <w:style w:type="paragraph" w:styleId="Listenabsatz">
    <w:name w:val="List Paragraph"/>
    <w:basedOn w:val="Standard"/>
    <w:uiPriority w:val="34"/>
    <w:qFormat/>
    <w:rsid w:val="000D608D"/>
    <w:pPr>
      <w:suppressAutoHyphens w:val="0"/>
      <w:spacing w:line="240" w:lineRule="auto"/>
      <w:ind w:left="720"/>
      <w:contextualSpacing/>
    </w:pPr>
    <w:rPr>
      <w:rFonts w:cs="Times New Roman"/>
      <w:lang w:eastAsia="de-DE"/>
    </w:rPr>
  </w:style>
  <w:style w:type="paragraph" w:styleId="StandardWeb">
    <w:name w:val="Normal (Web)"/>
    <w:basedOn w:val="Standard"/>
    <w:uiPriority w:val="99"/>
    <w:unhideWhenUsed/>
    <w:rsid w:val="00505549"/>
    <w:pPr>
      <w:suppressAutoHyphens w:val="0"/>
      <w:spacing w:before="100" w:beforeAutospacing="1" w:after="100" w:afterAutospacing="1" w:line="240" w:lineRule="auto"/>
    </w:pPr>
    <w:rPr>
      <w:rFonts w:ascii="Verdana" w:eastAsia="Times New Roman" w:hAnsi="Verdana" w:cs="Times New Roman"/>
      <w:sz w:val="24"/>
      <w:szCs w:val="24"/>
      <w:lang w:eastAsia="de-DE"/>
    </w:rPr>
  </w:style>
  <w:style w:type="character" w:styleId="Herausstellen">
    <w:name w:val="Emphasis"/>
    <w:basedOn w:val="Absatzstandardschriftart"/>
    <w:uiPriority w:val="20"/>
    <w:qFormat/>
    <w:rsid w:val="00003561"/>
    <w:rPr>
      <w:i/>
      <w:iCs/>
    </w:rPr>
  </w:style>
  <w:style w:type="character" w:customStyle="1" w:styleId="berschrift1Zeichen">
    <w:name w:val="Titolo 1 Carattere"/>
    <w:basedOn w:val="Absatzstandardschriftart"/>
    <w:link w:val="berschrift1"/>
    <w:uiPriority w:val="9"/>
    <w:rsid w:val="00003561"/>
    <w:rPr>
      <w:rFonts w:ascii="Cambria" w:eastAsia="Times New Roman" w:hAnsi="Cambria" w:cs="Times New Roman"/>
      <w:b/>
      <w:bCs/>
      <w:kern w:val="32"/>
      <w:sz w:val="32"/>
      <w:szCs w:val="32"/>
      <w:lang w:eastAsia="ar-SA"/>
    </w:rPr>
  </w:style>
  <w:style w:type="character" w:customStyle="1" w:styleId="berschrift2Zeichen">
    <w:name w:val="Titolo 2 Carattere"/>
    <w:basedOn w:val="Absatzstandardschriftart"/>
    <w:link w:val="berschrift2"/>
    <w:uiPriority w:val="9"/>
    <w:semiHidden/>
    <w:rsid w:val="00003561"/>
    <w:rPr>
      <w:rFonts w:ascii="Cambria" w:eastAsia="Times New Roman" w:hAnsi="Cambria" w:cs="Times New Roman"/>
      <w:b/>
      <w:bCs/>
      <w:i/>
      <w:iCs/>
      <w:sz w:val="28"/>
      <w:szCs w:val="28"/>
      <w:lang w:eastAsia="ar-SA"/>
    </w:rPr>
  </w:style>
  <w:style w:type="character" w:customStyle="1" w:styleId="apple-style-span">
    <w:name w:val="apple-style-span"/>
    <w:basedOn w:val="Absatzstandardschriftart"/>
    <w:rsid w:val="00F77FF5"/>
  </w:style>
  <w:style w:type="character" w:customStyle="1" w:styleId="ya-q-full-text">
    <w:name w:val="ya-q-full-text"/>
    <w:basedOn w:val="Absatzstandardschriftart"/>
    <w:rsid w:val="00316965"/>
  </w:style>
  <w:style w:type="paragraph" w:styleId="KeinLeerraum">
    <w:name w:val="No Spacing"/>
    <w:uiPriority w:val="1"/>
    <w:qFormat/>
    <w:rsid w:val="00447E76"/>
    <w:rPr>
      <w:rFonts w:ascii="Calibri" w:eastAsia="Calibri" w:hAnsi="Calibri"/>
      <w:sz w:val="22"/>
      <w:szCs w:val="22"/>
      <w:lang w:val="it-IT" w:eastAsia="en-US"/>
    </w:rPr>
  </w:style>
  <w:style w:type="paragraph" w:styleId="NurText">
    <w:name w:val="Plain Text"/>
    <w:basedOn w:val="Standard"/>
    <w:link w:val="NurTextZeichen"/>
    <w:uiPriority w:val="99"/>
    <w:unhideWhenUsed/>
    <w:rsid w:val="00965B5A"/>
    <w:pPr>
      <w:suppressAutoHyphens w:val="0"/>
      <w:spacing w:line="240" w:lineRule="auto"/>
    </w:pPr>
    <w:rPr>
      <w:rFonts w:ascii="Consolas" w:hAnsi="Consolas" w:cs="Times New Roman"/>
      <w:sz w:val="21"/>
      <w:szCs w:val="21"/>
      <w:lang w:eastAsia="en-US"/>
    </w:rPr>
  </w:style>
  <w:style w:type="character" w:customStyle="1" w:styleId="NurTextZeichen">
    <w:name w:val="Testo normale Carattere"/>
    <w:basedOn w:val="Absatzstandardschriftart"/>
    <w:link w:val="NurText"/>
    <w:uiPriority w:val="99"/>
    <w:rsid w:val="00965B5A"/>
    <w:rPr>
      <w:rFonts w:ascii="Consolas" w:eastAsia="Calibri" w:hAnsi="Consolas"/>
      <w:sz w:val="21"/>
      <w:szCs w:val="21"/>
      <w:lang w:eastAsia="en-US"/>
    </w:rPr>
  </w:style>
</w:styles>
</file>

<file path=word/webSettings.xml><?xml version="1.0" encoding="utf-8"?>
<w:webSettings xmlns:r="http://schemas.openxmlformats.org/officeDocument/2006/relationships" xmlns:w="http://schemas.openxmlformats.org/wordprocessingml/2006/main">
  <w:divs>
    <w:div w:id="19817340">
      <w:bodyDiv w:val="1"/>
      <w:marLeft w:val="0"/>
      <w:marRight w:val="0"/>
      <w:marTop w:val="0"/>
      <w:marBottom w:val="0"/>
      <w:divBdr>
        <w:top w:val="none" w:sz="0" w:space="0" w:color="auto"/>
        <w:left w:val="none" w:sz="0" w:space="0" w:color="auto"/>
        <w:bottom w:val="none" w:sz="0" w:space="0" w:color="auto"/>
        <w:right w:val="none" w:sz="0" w:space="0" w:color="auto"/>
      </w:divBdr>
    </w:div>
    <w:div w:id="717624836">
      <w:bodyDiv w:val="1"/>
      <w:marLeft w:val="0"/>
      <w:marRight w:val="0"/>
      <w:marTop w:val="0"/>
      <w:marBottom w:val="0"/>
      <w:divBdr>
        <w:top w:val="none" w:sz="0" w:space="0" w:color="auto"/>
        <w:left w:val="none" w:sz="0" w:space="0" w:color="auto"/>
        <w:bottom w:val="none" w:sz="0" w:space="0" w:color="auto"/>
        <w:right w:val="none" w:sz="0" w:space="0" w:color="auto"/>
      </w:divBdr>
      <w:divsChild>
        <w:div w:id="1847792002">
          <w:marLeft w:val="0"/>
          <w:marRight w:val="0"/>
          <w:marTop w:val="0"/>
          <w:marBottom w:val="0"/>
          <w:divBdr>
            <w:top w:val="none" w:sz="0" w:space="0" w:color="auto"/>
            <w:left w:val="none" w:sz="0" w:space="0" w:color="auto"/>
            <w:bottom w:val="none" w:sz="0" w:space="0" w:color="auto"/>
            <w:right w:val="none" w:sz="0" w:space="0" w:color="auto"/>
          </w:divBdr>
          <w:divsChild>
            <w:div w:id="408237413">
              <w:marLeft w:val="0"/>
              <w:marRight w:val="0"/>
              <w:marTop w:val="0"/>
              <w:marBottom w:val="0"/>
              <w:divBdr>
                <w:top w:val="none" w:sz="0" w:space="0" w:color="auto"/>
                <w:left w:val="none" w:sz="0" w:space="0" w:color="auto"/>
                <w:bottom w:val="none" w:sz="0" w:space="0" w:color="auto"/>
                <w:right w:val="none" w:sz="0" w:space="0" w:color="auto"/>
              </w:divBdr>
              <w:divsChild>
                <w:div w:id="658459771">
                  <w:marLeft w:val="0"/>
                  <w:marRight w:val="0"/>
                  <w:marTop w:val="0"/>
                  <w:marBottom w:val="0"/>
                  <w:divBdr>
                    <w:top w:val="none" w:sz="0" w:space="0" w:color="auto"/>
                    <w:left w:val="none" w:sz="0" w:space="0" w:color="auto"/>
                    <w:bottom w:val="none" w:sz="0" w:space="0" w:color="auto"/>
                    <w:right w:val="none" w:sz="0" w:space="0" w:color="auto"/>
                  </w:divBdr>
                  <w:divsChild>
                    <w:div w:id="28531369">
                      <w:marLeft w:val="0"/>
                      <w:marRight w:val="0"/>
                      <w:marTop w:val="0"/>
                      <w:marBottom w:val="0"/>
                      <w:divBdr>
                        <w:top w:val="none" w:sz="0" w:space="0" w:color="auto"/>
                        <w:left w:val="none" w:sz="0" w:space="0" w:color="auto"/>
                        <w:bottom w:val="none" w:sz="0" w:space="0" w:color="auto"/>
                        <w:right w:val="none" w:sz="0" w:space="0" w:color="auto"/>
                      </w:divBdr>
                      <w:divsChild>
                        <w:div w:id="126633835">
                          <w:marLeft w:val="0"/>
                          <w:marRight w:val="0"/>
                          <w:marTop w:val="0"/>
                          <w:marBottom w:val="0"/>
                          <w:divBdr>
                            <w:top w:val="none" w:sz="0" w:space="0" w:color="auto"/>
                            <w:left w:val="none" w:sz="0" w:space="0" w:color="auto"/>
                            <w:bottom w:val="none" w:sz="0" w:space="0" w:color="auto"/>
                            <w:right w:val="none" w:sz="0" w:space="0" w:color="auto"/>
                          </w:divBdr>
                          <w:divsChild>
                            <w:div w:id="40095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3864131">
      <w:bodyDiv w:val="1"/>
      <w:marLeft w:val="0"/>
      <w:marRight w:val="0"/>
      <w:marTop w:val="0"/>
      <w:marBottom w:val="0"/>
      <w:divBdr>
        <w:top w:val="none" w:sz="0" w:space="0" w:color="auto"/>
        <w:left w:val="none" w:sz="0" w:space="0" w:color="auto"/>
        <w:bottom w:val="none" w:sz="0" w:space="0" w:color="auto"/>
        <w:right w:val="none" w:sz="0" w:space="0" w:color="auto"/>
      </w:divBdr>
      <w:divsChild>
        <w:div w:id="942029999">
          <w:marLeft w:val="0"/>
          <w:marRight w:val="0"/>
          <w:marTop w:val="0"/>
          <w:marBottom w:val="0"/>
          <w:divBdr>
            <w:top w:val="none" w:sz="0" w:space="0" w:color="auto"/>
            <w:left w:val="none" w:sz="0" w:space="0" w:color="auto"/>
            <w:bottom w:val="none" w:sz="0" w:space="0" w:color="auto"/>
            <w:right w:val="none" w:sz="0" w:space="0" w:color="auto"/>
          </w:divBdr>
        </w:div>
      </w:divsChild>
    </w:div>
    <w:div w:id="914364343">
      <w:bodyDiv w:val="1"/>
      <w:marLeft w:val="0"/>
      <w:marRight w:val="0"/>
      <w:marTop w:val="0"/>
      <w:marBottom w:val="0"/>
      <w:divBdr>
        <w:top w:val="none" w:sz="0" w:space="0" w:color="auto"/>
        <w:left w:val="none" w:sz="0" w:space="0" w:color="auto"/>
        <w:bottom w:val="none" w:sz="0" w:space="0" w:color="auto"/>
        <w:right w:val="none" w:sz="0" w:space="0" w:color="auto"/>
      </w:divBdr>
    </w:div>
    <w:div w:id="1024131856">
      <w:bodyDiv w:val="1"/>
      <w:marLeft w:val="0"/>
      <w:marRight w:val="0"/>
      <w:marTop w:val="0"/>
      <w:marBottom w:val="0"/>
      <w:divBdr>
        <w:top w:val="none" w:sz="0" w:space="0" w:color="auto"/>
        <w:left w:val="none" w:sz="0" w:space="0" w:color="auto"/>
        <w:bottom w:val="none" w:sz="0" w:space="0" w:color="auto"/>
        <w:right w:val="none" w:sz="0" w:space="0" w:color="auto"/>
      </w:divBdr>
    </w:div>
    <w:div w:id="1037314041">
      <w:bodyDiv w:val="1"/>
      <w:marLeft w:val="0"/>
      <w:marRight w:val="0"/>
      <w:marTop w:val="0"/>
      <w:marBottom w:val="0"/>
      <w:divBdr>
        <w:top w:val="none" w:sz="0" w:space="0" w:color="auto"/>
        <w:left w:val="none" w:sz="0" w:space="0" w:color="auto"/>
        <w:bottom w:val="none" w:sz="0" w:space="0" w:color="auto"/>
        <w:right w:val="none" w:sz="0" w:space="0" w:color="auto"/>
      </w:divBdr>
      <w:divsChild>
        <w:div w:id="1750079184">
          <w:marLeft w:val="0"/>
          <w:marRight w:val="0"/>
          <w:marTop w:val="0"/>
          <w:marBottom w:val="0"/>
          <w:divBdr>
            <w:top w:val="none" w:sz="0" w:space="0" w:color="auto"/>
            <w:left w:val="none" w:sz="0" w:space="0" w:color="auto"/>
            <w:bottom w:val="none" w:sz="0" w:space="0" w:color="auto"/>
            <w:right w:val="none" w:sz="0" w:space="0" w:color="auto"/>
          </w:divBdr>
          <w:divsChild>
            <w:div w:id="887886405">
              <w:marLeft w:val="0"/>
              <w:marRight w:val="0"/>
              <w:marTop w:val="0"/>
              <w:marBottom w:val="0"/>
              <w:divBdr>
                <w:top w:val="none" w:sz="0" w:space="0" w:color="auto"/>
                <w:left w:val="none" w:sz="0" w:space="0" w:color="auto"/>
                <w:bottom w:val="none" w:sz="0" w:space="0" w:color="auto"/>
                <w:right w:val="none" w:sz="0" w:space="0" w:color="auto"/>
              </w:divBdr>
              <w:divsChild>
                <w:div w:id="1492217358">
                  <w:marLeft w:val="0"/>
                  <w:marRight w:val="0"/>
                  <w:marTop w:val="0"/>
                  <w:marBottom w:val="0"/>
                  <w:divBdr>
                    <w:top w:val="none" w:sz="0" w:space="0" w:color="auto"/>
                    <w:left w:val="none" w:sz="0" w:space="0" w:color="auto"/>
                    <w:bottom w:val="none" w:sz="0" w:space="0" w:color="auto"/>
                    <w:right w:val="none" w:sz="0" w:space="0" w:color="auto"/>
                  </w:divBdr>
                  <w:divsChild>
                    <w:div w:id="87049066">
                      <w:marLeft w:val="0"/>
                      <w:marRight w:val="0"/>
                      <w:marTop w:val="0"/>
                      <w:marBottom w:val="0"/>
                      <w:divBdr>
                        <w:top w:val="none" w:sz="0" w:space="0" w:color="auto"/>
                        <w:left w:val="none" w:sz="0" w:space="0" w:color="auto"/>
                        <w:bottom w:val="none" w:sz="0" w:space="0" w:color="auto"/>
                        <w:right w:val="none" w:sz="0" w:space="0" w:color="auto"/>
                      </w:divBdr>
                      <w:divsChild>
                        <w:div w:id="552741341">
                          <w:marLeft w:val="0"/>
                          <w:marRight w:val="0"/>
                          <w:marTop w:val="0"/>
                          <w:marBottom w:val="0"/>
                          <w:divBdr>
                            <w:top w:val="none" w:sz="0" w:space="0" w:color="auto"/>
                            <w:left w:val="none" w:sz="0" w:space="0" w:color="auto"/>
                            <w:bottom w:val="none" w:sz="0" w:space="0" w:color="auto"/>
                            <w:right w:val="none" w:sz="0" w:space="0" w:color="auto"/>
                          </w:divBdr>
                          <w:divsChild>
                            <w:div w:id="213058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5349089">
      <w:bodyDiv w:val="1"/>
      <w:marLeft w:val="0"/>
      <w:marRight w:val="0"/>
      <w:marTop w:val="0"/>
      <w:marBottom w:val="0"/>
      <w:divBdr>
        <w:top w:val="none" w:sz="0" w:space="0" w:color="auto"/>
        <w:left w:val="none" w:sz="0" w:space="0" w:color="auto"/>
        <w:bottom w:val="none" w:sz="0" w:space="0" w:color="auto"/>
        <w:right w:val="none" w:sz="0" w:space="0" w:color="auto"/>
      </w:divBdr>
      <w:divsChild>
        <w:div w:id="1771854769">
          <w:marLeft w:val="0"/>
          <w:marRight w:val="0"/>
          <w:marTop w:val="0"/>
          <w:marBottom w:val="0"/>
          <w:divBdr>
            <w:top w:val="none" w:sz="0" w:space="0" w:color="auto"/>
            <w:left w:val="none" w:sz="0" w:space="0" w:color="auto"/>
            <w:bottom w:val="none" w:sz="0" w:space="0" w:color="auto"/>
            <w:right w:val="none" w:sz="0" w:space="0" w:color="auto"/>
          </w:divBdr>
          <w:divsChild>
            <w:div w:id="1055930248">
              <w:marLeft w:val="0"/>
              <w:marRight w:val="0"/>
              <w:marTop w:val="0"/>
              <w:marBottom w:val="0"/>
              <w:divBdr>
                <w:top w:val="none" w:sz="0" w:space="0" w:color="auto"/>
                <w:left w:val="none" w:sz="0" w:space="0" w:color="auto"/>
                <w:bottom w:val="none" w:sz="0" w:space="0" w:color="auto"/>
                <w:right w:val="none" w:sz="0" w:space="0" w:color="auto"/>
              </w:divBdr>
              <w:divsChild>
                <w:div w:id="799961504">
                  <w:marLeft w:val="0"/>
                  <w:marRight w:val="0"/>
                  <w:marTop w:val="0"/>
                  <w:marBottom w:val="0"/>
                  <w:divBdr>
                    <w:top w:val="none" w:sz="0" w:space="0" w:color="auto"/>
                    <w:left w:val="none" w:sz="0" w:space="0" w:color="auto"/>
                    <w:bottom w:val="none" w:sz="0" w:space="0" w:color="auto"/>
                    <w:right w:val="none" w:sz="0" w:space="0" w:color="auto"/>
                  </w:divBdr>
                  <w:divsChild>
                    <w:div w:id="1009451142">
                      <w:marLeft w:val="0"/>
                      <w:marRight w:val="0"/>
                      <w:marTop w:val="0"/>
                      <w:marBottom w:val="0"/>
                      <w:divBdr>
                        <w:top w:val="none" w:sz="0" w:space="0" w:color="auto"/>
                        <w:left w:val="none" w:sz="0" w:space="0" w:color="auto"/>
                        <w:bottom w:val="none" w:sz="0" w:space="0" w:color="auto"/>
                        <w:right w:val="none" w:sz="0" w:space="0" w:color="auto"/>
                      </w:divBdr>
                      <w:divsChild>
                        <w:div w:id="178784865">
                          <w:marLeft w:val="0"/>
                          <w:marRight w:val="0"/>
                          <w:marTop w:val="0"/>
                          <w:marBottom w:val="0"/>
                          <w:divBdr>
                            <w:top w:val="none" w:sz="0" w:space="0" w:color="auto"/>
                            <w:left w:val="none" w:sz="0" w:space="0" w:color="auto"/>
                            <w:bottom w:val="none" w:sz="0" w:space="0" w:color="auto"/>
                            <w:right w:val="none" w:sz="0" w:space="0" w:color="auto"/>
                          </w:divBdr>
                          <w:divsChild>
                            <w:div w:id="54568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0310102">
      <w:bodyDiv w:val="1"/>
      <w:marLeft w:val="0"/>
      <w:marRight w:val="0"/>
      <w:marTop w:val="0"/>
      <w:marBottom w:val="0"/>
      <w:divBdr>
        <w:top w:val="none" w:sz="0" w:space="0" w:color="auto"/>
        <w:left w:val="none" w:sz="0" w:space="0" w:color="auto"/>
        <w:bottom w:val="none" w:sz="0" w:space="0" w:color="auto"/>
        <w:right w:val="none" w:sz="0" w:space="0" w:color="auto"/>
      </w:divBdr>
    </w:div>
    <w:div w:id="1268149081">
      <w:bodyDiv w:val="1"/>
      <w:marLeft w:val="0"/>
      <w:marRight w:val="0"/>
      <w:marTop w:val="0"/>
      <w:marBottom w:val="0"/>
      <w:divBdr>
        <w:top w:val="none" w:sz="0" w:space="0" w:color="auto"/>
        <w:left w:val="none" w:sz="0" w:space="0" w:color="auto"/>
        <w:bottom w:val="none" w:sz="0" w:space="0" w:color="auto"/>
        <w:right w:val="none" w:sz="0" w:space="0" w:color="auto"/>
      </w:divBdr>
    </w:div>
    <w:div w:id="1351104652">
      <w:bodyDiv w:val="1"/>
      <w:marLeft w:val="0"/>
      <w:marRight w:val="0"/>
      <w:marTop w:val="0"/>
      <w:marBottom w:val="0"/>
      <w:divBdr>
        <w:top w:val="none" w:sz="0" w:space="0" w:color="auto"/>
        <w:left w:val="none" w:sz="0" w:space="0" w:color="auto"/>
        <w:bottom w:val="none" w:sz="0" w:space="0" w:color="auto"/>
        <w:right w:val="none" w:sz="0" w:space="0" w:color="auto"/>
      </w:divBdr>
    </w:div>
    <w:div w:id="1593856166">
      <w:bodyDiv w:val="1"/>
      <w:marLeft w:val="0"/>
      <w:marRight w:val="0"/>
      <w:marTop w:val="0"/>
      <w:marBottom w:val="0"/>
      <w:divBdr>
        <w:top w:val="none" w:sz="0" w:space="0" w:color="auto"/>
        <w:left w:val="none" w:sz="0" w:space="0" w:color="auto"/>
        <w:bottom w:val="none" w:sz="0" w:space="0" w:color="auto"/>
        <w:right w:val="none" w:sz="0" w:space="0" w:color="auto"/>
      </w:divBdr>
      <w:divsChild>
        <w:div w:id="1832332257">
          <w:marLeft w:val="0"/>
          <w:marRight w:val="0"/>
          <w:marTop w:val="0"/>
          <w:marBottom w:val="0"/>
          <w:divBdr>
            <w:top w:val="none" w:sz="0" w:space="0" w:color="auto"/>
            <w:left w:val="none" w:sz="0" w:space="0" w:color="auto"/>
            <w:bottom w:val="none" w:sz="0" w:space="0" w:color="auto"/>
            <w:right w:val="none" w:sz="0" w:space="0" w:color="auto"/>
          </w:divBdr>
          <w:divsChild>
            <w:div w:id="618924839">
              <w:marLeft w:val="0"/>
              <w:marRight w:val="0"/>
              <w:marTop w:val="0"/>
              <w:marBottom w:val="0"/>
              <w:divBdr>
                <w:top w:val="none" w:sz="0" w:space="0" w:color="auto"/>
                <w:left w:val="none" w:sz="0" w:space="0" w:color="auto"/>
                <w:bottom w:val="none" w:sz="0" w:space="0" w:color="auto"/>
                <w:right w:val="none" w:sz="0" w:space="0" w:color="auto"/>
              </w:divBdr>
              <w:divsChild>
                <w:div w:id="1928340340">
                  <w:marLeft w:val="0"/>
                  <w:marRight w:val="0"/>
                  <w:marTop w:val="0"/>
                  <w:marBottom w:val="0"/>
                  <w:divBdr>
                    <w:top w:val="none" w:sz="0" w:space="0" w:color="auto"/>
                    <w:left w:val="none" w:sz="0" w:space="0" w:color="auto"/>
                    <w:bottom w:val="none" w:sz="0" w:space="0" w:color="auto"/>
                    <w:right w:val="none" w:sz="0" w:space="0" w:color="auto"/>
                  </w:divBdr>
                  <w:divsChild>
                    <w:div w:id="691107047">
                      <w:marLeft w:val="0"/>
                      <w:marRight w:val="0"/>
                      <w:marTop w:val="0"/>
                      <w:marBottom w:val="0"/>
                      <w:divBdr>
                        <w:top w:val="none" w:sz="0" w:space="0" w:color="auto"/>
                        <w:left w:val="none" w:sz="0" w:space="0" w:color="auto"/>
                        <w:bottom w:val="none" w:sz="0" w:space="0" w:color="auto"/>
                        <w:right w:val="none" w:sz="0" w:space="0" w:color="auto"/>
                      </w:divBdr>
                      <w:divsChild>
                        <w:div w:id="1911116076">
                          <w:marLeft w:val="0"/>
                          <w:marRight w:val="0"/>
                          <w:marTop w:val="0"/>
                          <w:marBottom w:val="0"/>
                          <w:divBdr>
                            <w:top w:val="none" w:sz="0" w:space="0" w:color="auto"/>
                            <w:left w:val="none" w:sz="0" w:space="0" w:color="auto"/>
                            <w:bottom w:val="none" w:sz="0" w:space="0" w:color="auto"/>
                            <w:right w:val="none" w:sz="0" w:space="0" w:color="auto"/>
                          </w:divBdr>
                          <w:divsChild>
                            <w:div w:id="211342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2734712">
      <w:bodyDiv w:val="1"/>
      <w:marLeft w:val="0"/>
      <w:marRight w:val="0"/>
      <w:marTop w:val="0"/>
      <w:marBottom w:val="0"/>
      <w:divBdr>
        <w:top w:val="none" w:sz="0" w:space="0" w:color="auto"/>
        <w:left w:val="none" w:sz="0" w:space="0" w:color="auto"/>
        <w:bottom w:val="none" w:sz="0" w:space="0" w:color="auto"/>
        <w:right w:val="none" w:sz="0" w:space="0" w:color="auto"/>
      </w:divBdr>
    </w:div>
    <w:div w:id="1860704114">
      <w:bodyDiv w:val="1"/>
      <w:marLeft w:val="0"/>
      <w:marRight w:val="0"/>
      <w:marTop w:val="0"/>
      <w:marBottom w:val="0"/>
      <w:divBdr>
        <w:top w:val="none" w:sz="0" w:space="0" w:color="auto"/>
        <w:left w:val="none" w:sz="0" w:space="0" w:color="auto"/>
        <w:bottom w:val="none" w:sz="0" w:space="0" w:color="auto"/>
        <w:right w:val="none" w:sz="0" w:space="0" w:color="auto"/>
      </w:divBdr>
    </w:div>
    <w:div w:id="1969703550">
      <w:bodyDiv w:val="1"/>
      <w:marLeft w:val="0"/>
      <w:marRight w:val="0"/>
      <w:marTop w:val="0"/>
      <w:marBottom w:val="0"/>
      <w:divBdr>
        <w:top w:val="none" w:sz="0" w:space="0" w:color="auto"/>
        <w:left w:val="none" w:sz="0" w:space="0" w:color="auto"/>
        <w:bottom w:val="none" w:sz="0" w:space="0" w:color="auto"/>
        <w:right w:val="none" w:sz="0" w:space="0" w:color="auto"/>
      </w:divBdr>
    </w:div>
    <w:div w:id="2035618704">
      <w:bodyDiv w:val="1"/>
      <w:marLeft w:val="0"/>
      <w:marRight w:val="0"/>
      <w:marTop w:val="0"/>
      <w:marBottom w:val="0"/>
      <w:divBdr>
        <w:top w:val="none" w:sz="0" w:space="0" w:color="auto"/>
        <w:left w:val="none" w:sz="0" w:space="0" w:color="auto"/>
        <w:bottom w:val="none" w:sz="0" w:space="0" w:color="auto"/>
        <w:right w:val="none" w:sz="0" w:space="0" w:color="auto"/>
      </w:divBdr>
      <w:divsChild>
        <w:div w:id="658653538">
          <w:marLeft w:val="0"/>
          <w:marRight w:val="0"/>
          <w:marTop w:val="0"/>
          <w:marBottom w:val="0"/>
          <w:divBdr>
            <w:top w:val="none" w:sz="0" w:space="0" w:color="auto"/>
            <w:left w:val="none" w:sz="0" w:space="0" w:color="auto"/>
            <w:bottom w:val="none" w:sz="0" w:space="0" w:color="auto"/>
            <w:right w:val="none" w:sz="0" w:space="0" w:color="auto"/>
          </w:divBdr>
          <w:divsChild>
            <w:div w:id="188614307">
              <w:marLeft w:val="0"/>
              <w:marRight w:val="0"/>
              <w:marTop w:val="0"/>
              <w:marBottom w:val="0"/>
              <w:divBdr>
                <w:top w:val="none" w:sz="0" w:space="0" w:color="auto"/>
                <w:left w:val="none" w:sz="0" w:space="0" w:color="auto"/>
                <w:bottom w:val="none" w:sz="0" w:space="0" w:color="auto"/>
                <w:right w:val="none" w:sz="0" w:space="0" w:color="auto"/>
              </w:divBdr>
              <w:divsChild>
                <w:div w:id="1440249261">
                  <w:marLeft w:val="0"/>
                  <w:marRight w:val="0"/>
                  <w:marTop w:val="0"/>
                  <w:marBottom w:val="0"/>
                  <w:divBdr>
                    <w:top w:val="none" w:sz="0" w:space="0" w:color="auto"/>
                    <w:left w:val="none" w:sz="0" w:space="0" w:color="auto"/>
                    <w:bottom w:val="none" w:sz="0" w:space="0" w:color="auto"/>
                    <w:right w:val="none" w:sz="0" w:space="0" w:color="auto"/>
                  </w:divBdr>
                  <w:divsChild>
                    <w:div w:id="1629777743">
                      <w:marLeft w:val="0"/>
                      <w:marRight w:val="0"/>
                      <w:marTop w:val="0"/>
                      <w:marBottom w:val="0"/>
                      <w:divBdr>
                        <w:top w:val="none" w:sz="0" w:space="0" w:color="auto"/>
                        <w:left w:val="none" w:sz="0" w:space="0" w:color="auto"/>
                        <w:bottom w:val="none" w:sz="0" w:space="0" w:color="auto"/>
                        <w:right w:val="none" w:sz="0" w:space="0" w:color="auto"/>
                      </w:divBdr>
                      <w:divsChild>
                        <w:div w:id="698508851">
                          <w:marLeft w:val="0"/>
                          <w:marRight w:val="0"/>
                          <w:marTop w:val="0"/>
                          <w:marBottom w:val="0"/>
                          <w:divBdr>
                            <w:top w:val="none" w:sz="0" w:space="0" w:color="auto"/>
                            <w:left w:val="none" w:sz="0" w:space="0" w:color="auto"/>
                            <w:bottom w:val="none" w:sz="0" w:space="0" w:color="auto"/>
                            <w:right w:val="none" w:sz="0" w:space="0" w:color="auto"/>
                          </w:divBdr>
                          <w:divsChild>
                            <w:div w:id="22421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mailto:anna.defrancesco@clponline.i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mailto:martinelli@kunstmeranoarte.org"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8DD0532-344B-4B6B-8857-96B2139720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1151</Words>
  <Characters>7255</Characters>
  <Application>Microsoft Office Word</Application>
  <DocSecurity>0</DocSecurity>
  <Lines>60</Lines>
  <Paragraphs>16</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kunst Meran</Company>
  <LinksUpToDate>false</LinksUpToDate>
  <CharactersWithSpaces>8390</CharactersWithSpaces>
  <SharedDoc>false</SharedDoc>
  <HLinks>
    <vt:vector size="12" baseType="variant">
      <vt:variant>
        <vt:i4>2555969</vt:i4>
      </vt:variant>
      <vt:variant>
        <vt:i4>3</vt:i4>
      </vt:variant>
      <vt:variant>
        <vt:i4>0</vt:i4>
      </vt:variant>
      <vt:variant>
        <vt:i4>5</vt:i4>
      </vt:variant>
      <vt:variant>
        <vt:lpwstr>mailto:anna.defrancesco@clponline.it</vt:lpwstr>
      </vt:variant>
      <vt:variant>
        <vt:lpwstr/>
      </vt:variant>
      <vt:variant>
        <vt:i4>6488150</vt:i4>
      </vt:variant>
      <vt:variant>
        <vt:i4>0</vt:i4>
      </vt:variant>
      <vt:variant>
        <vt:i4>0</vt:i4>
      </vt:variant>
      <vt:variant>
        <vt:i4>5</vt:i4>
      </vt:variant>
      <vt:variant>
        <vt:lpwstr>mailto:martinelli@kunstmeranoarte.org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Giorgia Lazzaretto</dc:creator>
  <cp:keywords/>
  <cp:lastModifiedBy>Camilla Martinelli</cp:lastModifiedBy>
  <cp:revision>11</cp:revision>
  <cp:lastPrinted>2015-09-25T09:01:00Z</cp:lastPrinted>
  <dcterms:created xsi:type="dcterms:W3CDTF">2015-08-28T13:03:00Z</dcterms:created>
  <dcterms:modified xsi:type="dcterms:W3CDTF">2015-09-30T15:09:00Z</dcterms:modified>
</cp:coreProperties>
</file>